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D0204" w:rsidR="00C91746" w:rsidP="00C91746" w:rsidRDefault="007F51ED" w14:paraId="22DEB4A0" w14:textId="3223B8EC">
      <w:pPr>
        <w:rPr>
          <w:rFonts w:ascii="Arial" w:hAnsi="Arial" w:cs="Arial"/>
          <w:b/>
        </w:rPr>
      </w:pPr>
      <w:r>
        <w:rPr>
          <w:noProof/>
        </w:rPr>
        <w:drawing>
          <wp:anchor distT="0" distB="0" distL="114300" distR="114300" simplePos="0" relativeHeight="251659776" behindDoc="0" locked="0" layoutInCell="1" allowOverlap="1" wp14:anchorId="2D58D888" wp14:editId="0893198F">
            <wp:simplePos x="0" y="0"/>
            <wp:positionH relativeFrom="margin">
              <wp:posOffset>4139564</wp:posOffset>
            </wp:positionH>
            <wp:positionV relativeFrom="paragraph">
              <wp:posOffset>-330835</wp:posOffset>
            </wp:positionV>
            <wp:extent cx="2505833" cy="412750"/>
            <wp:effectExtent l="0" t="0" r="889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09208" cy="4133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1746">
        <w:rPr>
          <w:rFonts w:ascii="Arial" w:hAnsi="Arial" w:cs="Arial"/>
          <w:b/>
          <w:sz w:val="32"/>
          <w:szCs w:val="32"/>
        </w:rPr>
        <w:t>Library Membership and Use</w:t>
      </w:r>
      <w:r w:rsidR="005D0204">
        <w:rPr>
          <w:rFonts w:ascii="Arial" w:hAnsi="Arial" w:cs="Arial"/>
          <w:b/>
          <w:sz w:val="32"/>
          <w:szCs w:val="32"/>
        </w:rPr>
        <w:t xml:space="preserve"> </w:t>
      </w:r>
    </w:p>
    <w:p w:rsidR="00C91746" w:rsidP="00C91746" w:rsidRDefault="00C91746" w14:paraId="22DEB4A1" w14:textId="77777777">
      <w:pPr>
        <w:rPr>
          <w:rFonts w:ascii="Arial" w:hAnsi="Arial" w:cs="Arial"/>
        </w:rPr>
      </w:pPr>
    </w:p>
    <w:p w:rsidRPr="00C91746" w:rsidR="00C91746" w:rsidP="00C91746" w:rsidRDefault="00C91746" w14:paraId="22DEB4A2" w14:textId="77777777">
      <w:pPr>
        <w:rPr>
          <w:rFonts w:ascii="Arial" w:hAnsi="Arial" w:cs="Arial"/>
          <w:sz w:val="16"/>
          <w:szCs w:val="16"/>
        </w:rPr>
      </w:pPr>
    </w:p>
    <w:p w:rsidRPr="005E777E" w:rsidR="00C91746" w:rsidP="00C91746" w:rsidRDefault="00C91746" w14:paraId="22DEB4A3" w14:textId="77777777">
      <w:pPr>
        <w:rPr>
          <w:rFonts w:ascii="Arial" w:hAnsi="Arial" w:cs="Arial"/>
          <w:b/>
          <w:sz w:val="16"/>
          <w:szCs w:val="16"/>
        </w:rPr>
      </w:pPr>
    </w:p>
    <w:p w:rsidRPr="002306BF" w:rsidR="00C91746" w:rsidP="00C91746" w:rsidRDefault="00C91746" w14:paraId="22DEB4A4" w14:textId="77777777">
      <w:pPr>
        <w:rPr>
          <w:rFonts w:ascii="Arial" w:hAnsi="Arial" w:cs="Arial"/>
          <w:b/>
          <w:sz w:val="22"/>
          <w:szCs w:val="22"/>
        </w:rPr>
      </w:pPr>
      <w:r w:rsidRPr="002306BF">
        <w:rPr>
          <w:rFonts w:ascii="Arial" w:hAnsi="Arial" w:cs="Arial"/>
          <w:b/>
          <w:sz w:val="22"/>
          <w:szCs w:val="22"/>
        </w:rPr>
        <w:t>Loan Conditions</w:t>
      </w:r>
    </w:p>
    <w:p w:rsidRPr="00C91746" w:rsidR="00C91746" w:rsidP="00C91746" w:rsidRDefault="00C91746" w14:paraId="22DEB4A5" w14:textId="77777777">
      <w:pPr>
        <w:rPr>
          <w:rFonts w:ascii="Arial" w:hAnsi="Arial" w:cs="Arial"/>
          <w:sz w:val="16"/>
          <w:szCs w:val="16"/>
        </w:rPr>
      </w:pPr>
    </w:p>
    <w:p w:rsidRPr="005E777E" w:rsidR="00C91746" w:rsidP="002306BF" w:rsidRDefault="00C91746" w14:paraId="22DEB4A6" w14:textId="25A95DD8">
      <w:pPr>
        <w:numPr>
          <w:ilvl w:val="0"/>
          <w:numId w:val="5"/>
        </w:numPr>
        <w:spacing w:after="60"/>
        <w:rPr>
          <w:rFonts w:ascii="Arial" w:hAnsi="Arial" w:cs="Arial"/>
        </w:rPr>
      </w:pPr>
      <w:r w:rsidRPr="16527EEE">
        <w:rPr>
          <w:rFonts w:ascii="Arial" w:hAnsi="Arial" w:cs="Arial"/>
        </w:rPr>
        <w:t xml:space="preserve">In accordance with the Library Board of Western Australia Act 1951 – Library Board (Registered Public Libraries) Regulations 1985, the City of Mandurah Library Service shall be a free public library </w:t>
      </w:r>
      <w:r w:rsidRPr="16527EEE" w:rsidR="13B3EB5E">
        <w:rPr>
          <w:rFonts w:ascii="Arial" w:hAnsi="Arial" w:cs="Arial"/>
        </w:rPr>
        <w:t>service,</w:t>
      </w:r>
      <w:r w:rsidRPr="16527EEE">
        <w:rPr>
          <w:rFonts w:ascii="Arial" w:hAnsi="Arial" w:cs="Arial"/>
        </w:rPr>
        <w:t xml:space="preserve"> and no charges shall be made for such a service other than levied through the municipal rate.  Membership charges for </w:t>
      </w:r>
      <w:r w:rsidRPr="16527EEE" w:rsidR="1A064F39">
        <w:rPr>
          <w:rFonts w:ascii="Arial" w:hAnsi="Arial" w:cs="Arial"/>
        </w:rPr>
        <w:t>non-WA</w:t>
      </w:r>
      <w:r w:rsidRPr="16527EEE">
        <w:rPr>
          <w:rFonts w:ascii="Arial" w:hAnsi="Arial" w:cs="Arial"/>
        </w:rPr>
        <w:t xml:space="preserve"> residents, fines for overdue loans, recoup charges for lost or damaged stock and charges for non-core library services are not classified as charges for service. </w:t>
      </w:r>
    </w:p>
    <w:p w:rsidRPr="005E777E" w:rsidR="00C91746" w:rsidP="002306BF" w:rsidRDefault="00C91746" w14:paraId="22DEB4A7" w14:textId="4A705CA5">
      <w:pPr>
        <w:numPr>
          <w:ilvl w:val="0"/>
          <w:numId w:val="5"/>
        </w:numPr>
        <w:spacing w:after="60"/>
        <w:rPr>
          <w:rFonts w:ascii="Arial" w:hAnsi="Arial" w:cs="Arial"/>
        </w:rPr>
      </w:pPr>
      <w:r w:rsidRPr="00C91746">
        <w:rPr>
          <w:rFonts w:ascii="Arial" w:hAnsi="Arial" w:cs="Arial"/>
        </w:rPr>
        <w:t>An individual person, family or organisation may apply for membership, provided that the applicant is able to meet with, or supply, specified requirements.  Documented proof of current permanent address, including the name and address of the person, family or organisation, must be provided before a membership application will be accepted.</w:t>
      </w:r>
      <w:r w:rsidR="00177903">
        <w:rPr>
          <w:rFonts w:ascii="Arial" w:hAnsi="Arial" w:cs="Arial"/>
        </w:rPr>
        <w:t xml:space="preserve"> An individual who is unable to provide proof of current permanent address can apply for a No Fixed Address membership.</w:t>
      </w:r>
    </w:p>
    <w:p w:rsidRPr="005E777E" w:rsidR="00C91746" w:rsidP="002306BF" w:rsidRDefault="00C91746" w14:paraId="22DEB4A8" w14:textId="364DA3A6">
      <w:pPr>
        <w:numPr>
          <w:ilvl w:val="0"/>
          <w:numId w:val="5"/>
        </w:numPr>
        <w:spacing w:after="60"/>
        <w:rPr>
          <w:rFonts w:ascii="Arial" w:hAnsi="Arial" w:cs="Arial"/>
        </w:rPr>
      </w:pPr>
      <w:r w:rsidRPr="00C91746">
        <w:rPr>
          <w:rFonts w:ascii="Arial" w:hAnsi="Arial" w:cs="Arial"/>
        </w:rPr>
        <w:t>An application from a child under</w:t>
      </w:r>
      <w:r w:rsidR="002306BF">
        <w:rPr>
          <w:rFonts w:ascii="Arial" w:hAnsi="Arial" w:cs="Arial"/>
        </w:rPr>
        <w:t xml:space="preserve"> </w:t>
      </w:r>
      <w:r w:rsidRPr="00C91746">
        <w:rPr>
          <w:rFonts w:ascii="Arial" w:hAnsi="Arial" w:cs="Arial"/>
        </w:rPr>
        <w:t xml:space="preserve">18 years must be signed by a parent or other guarantor who will accept financial responsibility for items borrowed, and any fines incurred from the library. A guarantor must be a responsible person over the age of 18 years who is willing to accept financial responsibility for any debts incurred to the library by the underage member. </w:t>
      </w:r>
      <w:r w:rsidR="00177903">
        <w:rPr>
          <w:rFonts w:ascii="Arial" w:hAnsi="Arial" w:cs="Arial"/>
        </w:rPr>
        <w:t>Individuals 16 years and older with no parent, caregiver or guarantor may apply for a No Fixed Address membership.</w:t>
      </w:r>
      <w:r w:rsidRPr="00C91746">
        <w:rPr>
          <w:rFonts w:ascii="Arial" w:hAnsi="Arial" w:cs="Arial"/>
        </w:rPr>
        <w:t xml:space="preserve"> </w:t>
      </w:r>
    </w:p>
    <w:p w:rsidRPr="005E777E" w:rsidR="00C91746" w:rsidP="002306BF" w:rsidRDefault="00C91746" w14:paraId="22DEB4A9" w14:textId="77777777">
      <w:pPr>
        <w:numPr>
          <w:ilvl w:val="0"/>
          <w:numId w:val="5"/>
        </w:numPr>
        <w:spacing w:after="60"/>
        <w:rPr>
          <w:rFonts w:ascii="Arial" w:hAnsi="Arial" w:cs="Arial"/>
        </w:rPr>
      </w:pPr>
      <w:r w:rsidRPr="00C91746">
        <w:rPr>
          <w:rFonts w:ascii="Arial" w:hAnsi="Arial" w:cs="Arial"/>
        </w:rPr>
        <w:t>A parent or guardian, who signs an application form for a person under the age of 18, accepts responsibility for supervising that person’s use of the library and the items borrowed.</w:t>
      </w:r>
    </w:p>
    <w:p w:rsidRPr="005E777E" w:rsidR="00C91746" w:rsidP="002306BF" w:rsidRDefault="00C91746" w14:paraId="22DEB4AA" w14:textId="77777777">
      <w:pPr>
        <w:numPr>
          <w:ilvl w:val="0"/>
          <w:numId w:val="5"/>
        </w:numPr>
        <w:spacing w:after="60"/>
        <w:rPr>
          <w:rFonts w:ascii="Arial" w:hAnsi="Arial" w:cs="Arial"/>
        </w:rPr>
      </w:pPr>
      <w:r w:rsidRPr="00C91746">
        <w:rPr>
          <w:rFonts w:ascii="Arial" w:hAnsi="Arial" w:cs="Arial"/>
        </w:rPr>
        <w:t>Children under the age of 13 m</w:t>
      </w:r>
      <w:r w:rsidR="002306BF">
        <w:rPr>
          <w:rFonts w:ascii="Arial" w:hAnsi="Arial" w:cs="Arial"/>
        </w:rPr>
        <w:t>ust be supervised by a parent or</w:t>
      </w:r>
      <w:r w:rsidRPr="00C91746">
        <w:rPr>
          <w:rFonts w:ascii="Arial" w:hAnsi="Arial" w:cs="Arial"/>
        </w:rPr>
        <w:t xml:space="preserve"> guardian when they are in the library.</w:t>
      </w:r>
    </w:p>
    <w:p w:rsidRPr="005E777E" w:rsidR="00C91746" w:rsidP="002306BF" w:rsidRDefault="00C91746" w14:paraId="22DEB4AB" w14:textId="6D81EDAD">
      <w:pPr>
        <w:numPr>
          <w:ilvl w:val="0"/>
          <w:numId w:val="5"/>
        </w:numPr>
        <w:spacing w:after="60"/>
        <w:rPr>
          <w:rFonts w:ascii="Arial" w:hAnsi="Arial" w:cs="Arial"/>
        </w:rPr>
      </w:pPr>
      <w:r w:rsidRPr="00C91746">
        <w:rPr>
          <w:rFonts w:ascii="Arial" w:hAnsi="Arial" w:cs="Arial"/>
        </w:rPr>
        <w:t xml:space="preserve">The number of items that may be borrowed is subject to limits, as determined the </w:t>
      </w:r>
      <w:r w:rsidR="00177903">
        <w:rPr>
          <w:rFonts w:ascii="Arial" w:hAnsi="Arial" w:cs="Arial"/>
        </w:rPr>
        <w:t>Executive Manager Community Services</w:t>
      </w:r>
      <w:r w:rsidRPr="00C91746">
        <w:rPr>
          <w:rFonts w:ascii="Arial" w:hAnsi="Arial" w:cs="Arial"/>
        </w:rPr>
        <w:t>.</w:t>
      </w:r>
    </w:p>
    <w:p w:rsidRPr="005E777E" w:rsidR="00C91746" w:rsidP="002306BF" w:rsidRDefault="00C91746" w14:paraId="22DEB4AC" w14:textId="126D69F1">
      <w:pPr>
        <w:numPr>
          <w:ilvl w:val="0"/>
          <w:numId w:val="5"/>
        </w:numPr>
        <w:spacing w:after="60"/>
        <w:rPr>
          <w:rFonts w:ascii="Arial" w:hAnsi="Arial" w:cs="Arial"/>
        </w:rPr>
      </w:pPr>
      <w:r w:rsidRPr="16527EEE">
        <w:rPr>
          <w:rFonts w:ascii="Arial" w:hAnsi="Arial" w:cs="Arial"/>
        </w:rPr>
        <w:t xml:space="preserve">A charge will be made for a replacement library membership card, due to loss or damage of the original card.  </w:t>
      </w:r>
      <w:r w:rsidRPr="16527EEE" w:rsidR="1CCFC7C3">
        <w:rPr>
          <w:rFonts w:ascii="Arial" w:hAnsi="Arial" w:cs="Arial"/>
        </w:rPr>
        <w:t>The amount of the charge</w:t>
      </w:r>
      <w:r w:rsidRPr="16527EEE">
        <w:rPr>
          <w:rFonts w:ascii="Arial" w:hAnsi="Arial" w:cs="Arial"/>
        </w:rPr>
        <w:t xml:space="preserve"> is determined by the City of </w:t>
      </w:r>
      <w:r w:rsidRPr="16527EEE" w:rsidR="2EF91DAE">
        <w:rPr>
          <w:rFonts w:ascii="Arial" w:hAnsi="Arial" w:cs="Arial"/>
        </w:rPr>
        <w:t>Mandurah and</w:t>
      </w:r>
      <w:r w:rsidRPr="16527EEE">
        <w:rPr>
          <w:rFonts w:ascii="Arial" w:hAnsi="Arial" w:cs="Arial"/>
        </w:rPr>
        <w:t xml:space="preserve"> is shown in the Schedule of Fees and Charges.   Library items may be borrowed for the loan periods as determined by the </w:t>
      </w:r>
      <w:r w:rsidR="00AB59A5">
        <w:rPr>
          <w:rFonts w:ascii="Arial" w:hAnsi="Arial" w:cs="Arial"/>
        </w:rPr>
        <w:t>Executive</w:t>
      </w:r>
      <w:r w:rsidR="00177903">
        <w:rPr>
          <w:rFonts w:ascii="Arial" w:hAnsi="Arial" w:cs="Arial"/>
        </w:rPr>
        <w:t xml:space="preserve"> Manager Community Services.</w:t>
      </w:r>
    </w:p>
    <w:p w:rsidRPr="00C91746" w:rsidR="00C91746" w:rsidP="002306BF" w:rsidRDefault="00C91746" w14:paraId="22DEB4AD" w14:textId="77777777">
      <w:pPr>
        <w:numPr>
          <w:ilvl w:val="0"/>
          <w:numId w:val="5"/>
        </w:numPr>
        <w:spacing w:after="60"/>
        <w:rPr>
          <w:rFonts w:ascii="Arial" w:hAnsi="Arial" w:cs="Arial"/>
        </w:rPr>
      </w:pPr>
      <w:r w:rsidRPr="00C91746">
        <w:rPr>
          <w:rFonts w:ascii="Arial" w:hAnsi="Arial" w:cs="Arial"/>
        </w:rPr>
        <w:t>Where an item which is part of City of Mandurah library stock:</w:t>
      </w:r>
    </w:p>
    <w:p w:rsidRPr="00C91746" w:rsidR="00C91746" w:rsidP="002306BF" w:rsidRDefault="00C91746" w14:paraId="22DEB4AE" w14:textId="77777777">
      <w:pPr>
        <w:spacing w:after="60"/>
        <w:ind w:left="360" w:firstLine="360"/>
        <w:rPr>
          <w:rFonts w:ascii="Arial" w:hAnsi="Arial" w:cs="Arial"/>
        </w:rPr>
      </w:pPr>
      <w:r w:rsidRPr="00C91746">
        <w:rPr>
          <w:rFonts w:ascii="Arial" w:hAnsi="Arial" w:cs="Arial"/>
        </w:rPr>
        <w:t>(</w:t>
      </w:r>
      <w:proofErr w:type="spellStart"/>
      <w:r w:rsidRPr="00C91746">
        <w:rPr>
          <w:rFonts w:ascii="Arial" w:hAnsi="Arial" w:cs="Arial"/>
        </w:rPr>
        <w:t>i</w:t>
      </w:r>
      <w:proofErr w:type="spellEnd"/>
      <w:r w:rsidRPr="00C91746">
        <w:rPr>
          <w:rFonts w:ascii="Arial" w:hAnsi="Arial" w:cs="Arial"/>
        </w:rPr>
        <w:t>)</w:t>
      </w:r>
      <w:r w:rsidRPr="00C91746">
        <w:rPr>
          <w:rFonts w:ascii="Arial" w:hAnsi="Arial" w:cs="Arial"/>
        </w:rPr>
        <w:tab/>
      </w:r>
      <w:r w:rsidRPr="00C91746">
        <w:rPr>
          <w:rFonts w:ascii="Arial" w:hAnsi="Arial" w:cs="Arial"/>
        </w:rPr>
        <w:t xml:space="preserve">is not returned after notice requesting its return has been </w:t>
      </w:r>
      <w:proofErr w:type="gramStart"/>
      <w:r w:rsidRPr="00C91746">
        <w:rPr>
          <w:rFonts w:ascii="Arial" w:hAnsi="Arial" w:cs="Arial"/>
        </w:rPr>
        <w:t>given;</w:t>
      </w:r>
      <w:proofErr w:type="gramEnd"/>
    </w:p>
    <w:p w:rsidRPr="00C91746" w:rsidR="00C91746" w:rsidP="002306BF" w:rsidRDefault="00C91746" w14:paraId="22DEB4AF" w14:textId="77777777">
      <w:pPr>
        <w:spacing w:after="60"/>
        <w:ind w:left="360" w:firstLine="360"/>
        <w:rPr>
          <w:rFonts w:ascii="Arial" w:hAnsi="Arial" w:cs="Arial"/>
        </w:rPr>
      </w:pPr>
      <w:r w:rsidRPr="00C91746">
        <w:rPr>
          <w:rFonts w:ascii="Arial" w:hAnsi="Arial" w:cs="Arial"/>
        </w:rPr>
        <w:t>(ii)</w:t>
      </w:r>
      <w:r w:rsidRPr="00C91746">
        <w:rPr>
          <w:rFonts w:ascii="Arial" w:hAnsi="Arial" w:cs="Arial"/>
        </w:rPr>
        <w:tab/>
      </w:r>
      <w:r w:rsidRPr="00C91746">
        <w:rPr>
          <w:rFonts w:ascii="Arial" w:hAnsi="Arial" w:cs="Arial"/>
        </w:rPr>
        <w:t>is lost whilst on loan to a registered borrower; or</w:t>
      </w:r>
    </w:p>
    <w:p w:rsidRPr="005E777E" w:rsidR="00C91746" w:rsidP="002306BF" w:rsidRDefault="00C91746" w14:paraId="22DEB4B0" w14:textId="77777777">
      <w:pPr>
        <w:numPr>
          <w:ilvl w:val="2"/>
          <w:numId w:val="1"/>
        </w:numPr>
        <w:tabs>
          <w:tab w:val="clear" w:pos="3240"/>
          <w:tab w:val="num" w:pos="1418"/>
        </w:tabs>
        <w:spacing w:after="60"/>
        <w:ind w:hanging="2531"/>
        <w:rPr>
          <w:rFonts w:ascii="Arial" w:hAnsi="Arial" w:cs="Arial"/>
        </w:rPr>
      </w:pPr>
      <w:r w:rsidRPr="00C91746">
        <w:rPr>
          <w:rFonts w:ascii="Arial" w:hAnsi="Arial" w:cs="Arial"/>
        </w:rPr>
        <w:t>after being returned is found to be damaged</w:t>
      </w:r>
    </w:p>
    <w:p w:rsidRPr="00C91746" w:rsidR="00C91746" w:rsidP="002306BF" w:rsidRDefault="00C91746" w14:paraId="22DEB4B1" w14:textId="77777777">
      <w:pPr>
        <w:spacing w:after="60"/>
        <w:ind w:left="720" w:firstLine="720"/>
        <w:rPr>
          <w:rFonts w:ascii="Arial" w:hAnsi="Arial" w:cs="Arial"/>
        </w:rPr>
      </w:pPr>
      <w:r w:rsidRPr="00C91746">
        <w:rPr>
          <w:rFonts w:ascii="Arial" w:hAnsi="Arial" w:cs="Arial"/>
        </w:rPr>
        <w:t>the registered member who borrowed the item may be required by the City of Mandurah Library:</w:t>
      </w:r>
    </w:p>
    <w:p w:rsidRPr="00C91746" w:rsidR="00C91746" w:rsidP="002306BF" w:rsidRDefault="00C91746" w14:paraId="22DEB4B2" w14:textId="74BF878B">
      <w:pPr>
        <w:spacing w:after="60"/>
        <w:ind w:left="1440" w:hanging="720"/>
        <w:rPr>
          <w:rFonts w:ascii="Arial" w:hAnsi="Arial" w:cs="Arial"/>
        </w:rPr>
      </w:pPr>
      <w:r w:rsidRPr="00C91746">
        <w:rPr>
          <w:rFonts w:ascii="Arial" w:hAnsi="Arial" w:cs="Arial"/>
        </w:rPr>
        <w:t>(</w:t>
      </w:r>
      <w:proofErr w:type="spellStart"/>
      <w:r w:rsidRPr="00C91746">
        <w:rPr>
          <w:rFonts w:ascii="Arial" w:hAnsi="Arial" w:cs="Arial"/>
        </w:rPr>
        <w:t>i</w:t>
      </w:r>
      <w:proofErr w:type="spellEnd"/>
      <w:r w:rsidRPr="00C91746">
        <w:rPr>
          <w:rFonts w:ascii="Arial" w:hAnsi="Arial" w:cs="Arial"/>
        </w:rPr>
        <w:t>)</w:t>
      </w:r>
      <w:r w:rsidRPr="00C91746">
        <w:rPr>
          <w:rFonts w:ascii="Arial" w:hAnsi="Arial" w:cs="Arial"/>
        </w:rPr>
        <w:tab/>
      </w:r>
      <w:r w:rsidRPr="00C91746">
        <w:rPr>
          <w:rFonts w:ascii="Arial" w:hAnsi="Arial" w:cs="Arial"/>
        </w:rPr>
        <w:t xml:space="preserve">to pay the cost of replacement of the item as determined by the City of Mandurah, and if the item is one volume of a set and it is impracticable to replace that volume, to pay the cost of replacement of the whole </w:t>
      </w:r>
      <w:proofErr w:type="gramStart"/>
      <w:r w:rsidRPr="00C91746">
        <w:rPr>
          <w:rFonts w:ascii="Arial" w:hAnsi="Arial" w:cs="Arial"/>
        </w:rPr>
        <w:t>work;</w:t>
      </w:r>
      <w:proofErr w:type="gramEnd"/>
      <w:r w:rsidRPr="00C91746">
        <w:rPr>
          <w:rFonts w:ascii="Arial" w:hAnsi="Arial" w:cs="Arial"/>
        </w:rPr>
        <w:t xml:space="preserve"> or </w:t>
      </w:r>
    </w:p>
    <w:p w:rsidRPr="00C91746" w:rsidR="00C91746" w:rsidP="002306BF" w:rsidRDefault="00C91746" w14:paraId="22DEB4B3" w14:textId="77777777">
      <w:pPr>
        <w:spacing w:after="60"/>
        <w:ind w:left="1440" w:hanging="720"/>
        <w:rPr>
          <w:rFonts w:ascii="Arial" w:hAnsi="Arial" w:cs="Arial"/>
        </w:rPr>
      </w:pPr>
      <w:r w:rsidRPr="00C91746">
        <w:rPr>
          <w:rFonts w:ascii="Arial" w:hAnsi="Arial" w:cs="Arial"/>
        </w:rPr>
        <w:t>(ii)</w:t>
      </w:r>
      <w:r w:rsidRPr="00C91746">
        <w:rPr>
          <w:rFonts w:ascii="Arial" w:hAnsi="Arial" w:cs="Arial"/>
        </w:rPr>
        <w:tab/>
      </w:r>
      <w:r w:rsidRPr="00C91746">
        <w:rPr>
          <w:rFonts w:ascii="Arial" w:hAnsi="Arial" w:cs="Arial"/>
        </w:rPr>
        <w:t xml:space="preserve">to compensate the City of </w:t>
      </w:r>
      <w:smartTag w:uri="urn:schemas-microsoft-com:office:smarttags" w:element="place">
        <w:smartTag w:uri="urn:schemas-microsoft-com:office:smarttags" w:element="City">
          <w:r w:rsidRPr="00C91746">
            <w:rPr>
              <w:rFonts w:ascii="Arial" w:hAnsi="Arial" w:cs="Arial"/>
            </w:rPr>
            <w:t>Mandurah</w:t>
          </w:r>
        </w:smartTag>
      </w:smartTag>
      <w:r w:rsidRPr="00C91746">
        <w:rPr>
          <w:rFonts w:ascii="Arial" w:hAnsi="Arial" w:cs="Arial"/>
        </w:rPr>
        <w:t xml:space="preserve"> libraries for the loss or damage sustained.</w:t>
      </w:r>
    </w:p>
    <w:p w:rsidRPr="00C91746" w:rsidR="00C91746" w:rsidP="002306BF" w:rsidRDefault="00C91746" w14:paraId="22DEB4B4" w14:textId="77777777">
      <w:pPr>
        <w:spacing w:after="60"/>
        <w:ind w:left="360" w:firstLine="360"/>
        <w:rPr>
          <w:rFonts w:ascii="Arial" w:hAnsi="Arial" w:cs="Arial"/>
        </w:rPr>
      </w:pPr>
      <w:r w:rsidRPr="00C91746">
        <w:rPr>
          <w:rFonts w:ascii="Arial" w:hAnsi="Arial" w:cs="Arial"/>
        </w:rPr>
        <w:t>(iii)</w:t>
      </w:r>
      <w:r w:rsidRPr="00C91746">
        <w:rPr>
          <w:rFonts w:ascii="Arial" w:hAnsi="Arial" w:cs="Arial"/>
        </w:rPr>
        <w:tab/>
      </w:r>
      <w:r w:rsidRPr="00C91746">
        <w:rPr>
          <w:rFonts w:ascii="Arial" w:hAnsi="Arial" w:cs="Arial"/>
        </w:rPr>
        <w:t>to pay an overdue fine for late return of items.</w:t>
      </w:r>
    </w:p>
    <w:p w:rsidRPr="005E777E" w:rsidR="00C91746" w:rsidP="002306BF" w:rsidRDefault="00C91746" w14:paraId="22DEB4B5" w14:textId="16C7D0FC">
      <w:pPr>
        <w:numPr>
          <w:ilvl w:val="0"/>
          <w:numId w:val="5"/>
        </w:numPr>
        <w:spacing w:after="60"/>
        <w:rPr>
          <w:rFonts w:ascii="Arial" w:hAnsi="Arial" w:cs="Arial"/>
        </w:rPr>
      </w:pPr>
      <w:r w:rsidRPr="1DF2535D">
        <w:rPr>
          <w:rFonts w:ascii="Arial" w:hAnsi="Arial" w:cs="Arial"/>
        </w:rPr>
        <w:t xml:space="preserve">If a registered member refuses to pay the cost of replacement of overdue or damaged library items and associated </w:t>
      </w:r>
      <w:r w:rsidRPr="1DF2535D" w:rsidR="6BEDB74E">
        <w:rPr>
          <w:rFonts w:ascii="Arial" w:hAnsi="Arial" w:cs="Arial"/>
        </w:rPr>
        <w:t>fines or</w:t>
      </w:r>
      <w:r w:rsidRPr="1DF2535D">
        <w:rPr>
          <w:rFonts w:ascii="Arial" w:hAnsi="Arial" w:cs="Arial"/>
        </w:rPr>
        <w:t xml:space="preserve"> refuses to return the overdue items to the library, the registered member may have their registration suspended until all amounts due are paid and/or all overdue items are returned to the library. </w:t>
      </w:r>
    </w:p>
    <w:p w:rsidRPr="005E777E" w:rsidR="00C91746" w:rsidP="002306BF" w:rsidRDefault="00C91746" w14:paraId="22DEB4B6" w14:textId="77777777">
      <w:pPr>
        <w:numPr>
          <w:ilvl w:val="0"/>
          <w:numId w:val="5"/>
        </w:numPr>
        <w:spacing w:after="60"/>
        <w:rPr>
          <w:rFonts w:ascii="Arial" w:hAnsi="Arial" w:cs="Arial"/>
        </w:rPr>
      </w:pPr>
      <w:r w:rsidRPr="00C91746">
        <w:rPr>
          <w:rFonts w:ascii="Arial" w:hAnsi="Arial" w:cs="Arial"/>
        </w:rPr>
        <w:t>Where a guarantor of a child registered as a junior or young adult member, refuses to pay the replacement cost of overdue or damaged library items and any fines in the name of the child, or refuses to return the overdue items to the library, the child and the parent or guarantor may have their registrations suspended until all amounts due are paid or all overdue items returned to the library.</w:t>
      </w:r>
    </w:p>
    <w:p w:rsidR="00C91746" w:rsidP="002306BF" w:rsidRDefault="00C91746" w14:paraId="22DEB4B7" w14:textId="77777777">
      <w:pPr>
        <w:numPr>
          <w:ilvl w:val="0"/>
          <w:numId w:val="5"/>
        </w:numPr>
        <w:spacing w:after="60"/>
        <w:rPr>
          <w:rFonts w:ascii="Arial" w:hAnsi="Arial" w:cs="Arial"/>
        </w:rPr>
      </w:pPr>
      <w:r w:rsidRPr="00C91746">
        <w:rPr>
          <w:rFonts w:ascii="Arial" w:hAnsi="Arial" w:cs="Arial"/>
        </w:rPr>
        <w:t>The City of Mandurah does not accept responsibility for possible damage to library patron’s equipment caused by DVDs, CDs or tapes.</w:t>
      </w:r>
    </w:p>
    <w:p w:rsidRPr="00C91746" w:rsidR="00C91746" w:rsidP="0C9A46D8" w:rsidRDefault="00C91746" w14:paraId="22DEB4BA" w14:textId="773A1F26">
      <w:pPr>
        <w:numPr>
          <w:ilvl w:val="0"/>
          <w:numId w:val="5"/>
        </w:numPr>
        <w:spacing w:after="60"/>
        <w:ind/>
        <w:rPr>
          <w:rFonts w:ascii="Arial" w:hAnsi="Arial" w:cs="Arial"/>
        </w:rPr>
      </w:pPr>
      <w:r w:rsidRPr="0C9A46D8" w:rsidR="002306BF">
        <w:rPr>
          <w:rFonts w:ascii="Arial" w:hAnsi="Arial" w:cs="Arial"/>
        </w:rPr>
        <w:t xml:space="preserve">Any organisation within the City of Mandurah being an association, society, educational institution, business or any department or agency of the Government of the State or Commonwealth may make application to borrow items from the library which are </w:t>
      </w:r>
      <w:r w:rsidRPr="0C9A46D8" w:rsidR="002306BF">
        <w:rPr>
          <w:rFonts w:ascii="Arial" w:hAnsi="Arial" w:cs="Arial"/>
        </w:rPr>
        <w:t>required</w:t>
      </w:r>
      <w:r w:rsidRPr="0C9A46D8" w:rsidR="002306BF">
        <w:rPr>
          <w:rFonts w:ascii="Arial" w:hAnsi="Arial" w:cs="Arial"/>
        </w:rPr>
        <w:t xml:space="preserve"> for the official business of the organisation</w:t>
      </w:r>
      <w:r w:rsidRPr="0C9A46D8" w:rsidR="002306BF">
        <w:rPr>
          <w:rFonts w:ascii="Arial" w:hAnsi="Arial" w:cs="Arial"/>
        </w:rPr>
        <w:t xml:space="preserve">.  </w:t>
      </w:r>
      <w:r w:rsidRPr="0C9A46D8" w:rsidR="002306BF">
        <w:rPr>
          <w:rFonts w:ascii="Arial" w:hAnsi="Arial" w:cs="Arial"/>
        </w:rPr>
        <w:t xml:space="preserve">The enrolment application must be signed by an officer of the organisation who will accept </w:t>
      </w:r>
      <w:r w:rsidRPr="0C9A46D8" w:rsidR="002306BF">
        <w:rPr>
          <w:rFonts w:ascii="Arial" w:hAnsi="Arial" w:cs="Arial"/>
        </w:rPr>
        <w:t>financial responsibility</w:t>
      </w:r>
      <w:r w:rsidRPr="0C9A46D8" w:rsidR="002306BF">
        <w:rPr>
          <w:rFonts w:ascii="Arial" w:hAnsi="Arial" w:cs="Arial"/>
        </w:rPr>
        <w:t xml:space="preserve"> for items borrowed from the library, and any fines incurred from the library.</w:t>
      </w:r>
    </w:p>
    <w:p w:rsidRPr="002306BF" w:rsidR="00C91746" w:rsidP="00C91746" w:rsidRDefault="002306BF" w14:paraId="22DEB4BB" w14:textId="77777777">
      <w:pPr>
        <w:rPr>
          <w:rFonts w:ascii="Arial" w:hAnsi="Arial" w:cs="Arial"/>
          <w:b/>
          <w:sz w:val="22"/>
          <w:szCs w:val="22"/>
        </w:rPr>
      </w:pPr>
      <w:r>
        <w:rPr>
          <w:rFonts w:ascii="Arial" w:hAnsi="Arial" w:cs="Arial"/>
          <w:b/>
          <w:sz w:val="22"/>
          <w:szCs w:val="22"/>
        </w:rPr>
        <w:br w:type="page"/>
      </w:r>
      <w:r w:rsidRPr="002306BF" w:rsidR="00C91746">
        <w:rPr>
          <w:rFonts w:ascii="Arial" w:hAnsi="Arial" w:cs="Arial"/>
          <w:b/>
          <w:sz w:val="22"/>
          <w:szCs w:val="22"/>
        </w:rPr>
        <w:t>Online Services</w:t>
      </w:r>
    </w:p>
    <w:p w:rsidRPr="00C91746" w:rsidR="005E777E" w:rsidP="00C91746" w:rsidRDefault="005E777E" w14:paraId="22DEB4BC" w14:textId="77777777">
      <w:pPr>
        <w:rPr>
          <w:rFonts w:ascii="Arial" w:hAnsi="Arial" w:cs="Arial"/>
        </w:rPr>
      </w:pPr>
    </w:p>
    <w:p w:rsidR="00C91746" w:rsidP="00C91746" w:rsidRDefault="00C91746" w14:paraId="22DEB4BD" w14:textId="46C1BEAB">
      <w:pPr>
        <w:rPr>
          <w:rFonts w:ascii="Arial" w:hAnsi="Arial" w:cs="Arial"/>
        </w:rPr>
      </w:pPr>
      <w:r w:rsidRPr="00C91746">
        <w:rPr>
          <w:rFonts w:ascii="Arial" w:hAnsi="Arial" w:cs="Arial"/>
        </w:rPr>
        <w:t>The City of Mandurah makes Internet and computer applications available in accordance with the aim to provide high quality resources to inform the community and support lifelong learning.</w:t>
      </w:r>
    </w:p>
    <w:p w:rsidRPr="00C91746" w:rsidR="005E777E" w:rsidP="00C91746" w:rsidRDefault="005E777E" w14:paraId="22DEB4BE" w14:textId="77777777">
      <w:pPr>
        <w:rPr>
          <w:rFonts w:ascii="Arial" w:hAnsi="Arial" w:cs="Arial"/>
        </w:rPr>
      </w:pPr>
    </w:p>
    <w:p w:rsidRPr="0052513A" w:rsidR="00C91746" w:rsidP="002306BF" w:rsidRDefault="00D27034" w14:paraId="22DEB4BF" w14:textId="05F36426">
      <w:pPr>
        <w:numPr>
          <w:ilvl w:val="0"/>
          <w:numId w:val="5"/>
        </w:numPr>
        <w:spacing w:after="60"/>
        <w:ind w:left="714" w:hanging="357"/>
        <w:rPr>
          <w:rFonts w:ascii="Arial" w:hAnsi="Arial" w:cs="Arial"/>
        </w:rPr>
      </w:pPr>
      <w:r>
        <w:rPr>
          <w:rFonts w:ascii="Arial" w:hAnsi="Arial" w:cs="Arial"/>
        </w:rPr>
        <w:t>L</w:t>
      </w:r>
      <w:r w:rsidRPr="00C91746" w:rsidR="00C91746">
        <w:rPr>
          <w:rFonts w:ascii="Arial" w:hAnsi="Arial" w:cs="Arial"/>
        </w:rPr>
        <w:t xml:space="preserve">ibrary </w:t>
      </w:r>
      <w:r>
        <w:rPr>
          <w:rFonts w:ascii="Arial" w:hAnsi="Arial" w:cs="Arial"/>
        </w:rPr>
        <w:t>i</w:t>
      </w:r>
      <w:r w:rsidRPr="00C91746" w:rsidR="00C91746">
        <w:rPr>
          <w:rFonts w:ascii="Arial" w:hAnsi="Arial" w:cs="Arial"/>
        </w:rPr>
        <w:t>nternet and computer access is provided without charge.  Charges apply for printing.</w:t>
      </w:r>
    </w:p>
    <w:p w:rsidRPr="0052513A" w:rsidR="00C91746" w:rsidP="002306BF" w:rsidRDefault="00C91746" w14:paraId="22DEB4C0" w14:textId="6555BA54">
      <w:pPr>
        <w:numPr>
          <w:ilvl w:val="0"/>
          <w:numId w:val="5"/>
        </w:numPr>
        <w:spacing w:after="60"/>
        <w:ind w:left="714" w:hanging="357"/>
        <w:rPr>
          <w:rFonts w:ascii="Arial" w:hAnsi="Arial" w:cs="Arial"/>
        </w:rPr>
      </w:pPr>
      <w:r w:rsidRPr="00C91746">
        <w:rPr>
          <w:rFonts w:ascii="Arial" w:hAnsi="Arial" w:cs="Arial"/>
        </w:rPr>
        <w:t xml:space="preserve">The City of Mandurah applies filters to public Internet computers but does not guarantee their effectiveness.  As with other library material parents or guardians are responsible for a child’s use of the </w:t>
      </w:r>
      <w:r w:rsidR="00D27034">
        <w:rPr>
          <w:rFonts w:ascii="Arial" w:hAnsi="Arial" w:cs="Arial"/>
        </w:rPr>
        <w:t>i</w:t>
      </w:r>
      <w:r w:rsidRPr="00C91746">
        <w:rPr>
          <w:rFonts w:ascii="Arial" w:hAnsi="Arial" w:cs="Arial"/>
        </w:rPr>
        <w:t>nternet.</w:t>
      </w:r>
    </w:p>
    <w:p w:rsidRPr="0052513A" w:rsidR="00C91746" w:rsidP="002306BF" w:rsidRDefault="0052513A" w14:paraId="22DEB4C2" w14:textId="77777777">
      <w:pPr>
        <w:numPr>
          <w:ilvl w:val="0"/>
          <w:numId w:val="5"/>
        </w:numPr>
        <w:spacing w:after="60"/>
        <w:ind w:left="714" w:hanging="357"/>
        <w:rPr>
          <w:rFonts w:ascii="Arial" w:hAnsi="Arial" w:cs="Arial"/>
        </w:rPr>
      </w:pPr>
      <w:r w:rsidRPr="0052513A">
        <w:rPr>
          <w:rFonts w:ascii="Arial" w:hAnsi="Arial" w:cs="Arial"/>
        </w:rPr>
        <w:t>Data may be saved to removable disks or other storage devices, but the library does not check for viruses and make no assurances about the integrity of data.</w:t>
      </w:r>
    </w:p>
    <w:p w:rsidRPr="0052513A" w:rsidR="00C91746" w:rsidP="002306BF" w:rsidRDefault="00C91746" w14:paraId="22DEB4C3" w14:textId="77777777">
      <w:pPr>
        <w:numPr>
          <w:ilvl w:val="0"/>
          <w:numId w:val="5"/>
        </w:numPr>
        <w:spacing w:after="60"/>
        <w:ind w:left="714" w:hanging="357"/>
        <w:rPr>
          <w:rFonts w:ascii="Arial" w:hAnsi="Arial" w:cs="Arial"/>
        </w:rPr>
      </w:pPr>
      <w:r w:rsidRPr="00C91746">
        <w:rPr>
          <w:rFonts w:ascii="Arial" w:hAnsi="Arial" w:cs="Arial"/>
        </w:rPr>
        <w:t>It is the responsibility of the patron to familiarise themselves with relevant copyright legislation to enable them to use online and other resources appropriately.</w:t>
      </w:r>
    </w:p>
    <w:p w:rsidRPr="0052513A" w:rsidR="00C91746" w:rsidP="002306BF" w:rsidRDefault="00C91746" w14:paraId="22DEB4C4" w14:textId="52228B56">
      <w:pPr>
        <w:numPr>
          <w:ilvl w:val="0"/>
          <w:numId w:val="5"/>
        </w:numPr>
        <w:spacing w:after="60"/>
        <w:ind w:left="714" w:hanging="357"/>
        <w:rPr>
          <w:rFonts w:ascii="Arial" w:hAnsi="Arial" w:cs="Arial"/>
        </w:rPr>
      </w:pPr>
      <w:r w:rsidRPr="00C91746">
        <w:rPr>
          <w:rFonts w:ascii="Arial" w:hAnsi="Arial" w:cs="Arial"/>
        </w:rPr>
        <w:t xml:space="preserve">Members using </w:t>
      </w:r>
      <w:r w:rsidR="00D27034">
        <w:rPr>
          <w:rFonts w:ascii="Arial" w:hAnsi="Arial" w:cs="Arial"/>
        </w:rPr>
        <w:t>online</w:t>
      </w:r>
      <w:r w:rsidRPr="00C91746">
        <w:rPr>
          <w:rFonts w:ascii="Arial" w:hAnsi="Arial" w:cs="Arial"/>
        </w:rPr>
        <w:t xml:space="preserve"> services within the library must not access, transmit or obtain possession of objectionable material, or make such material available to a minor. Objectionable material is that which may be construed as obscene, sexual, racist, discriminatory, harassing or illegal.</w:t>
      </w:r>
    </w:p>
    <w:p w:rsidRPr="0052513A" w:rsidR="00C91746" w:rsidP="002306BF" w:rsidRDefault="00C91746" w14:paraId="22DEB4C5" w14:textId="77777777">
      <w:pPr>
        <w:numPr>
          <w:ilvl w:val="0"/>
          <w:numId w:val="5"/>
        </w:numPr>
        <w:spacing w:after="60"/>
        <w:ind w:left="714" w:hanging="357"/>
        <w:rPr>
          <w:rFonts w:ascii="Arial" w:hAnsi="Arial" w:cs="Arial"/>
        </w:rPr>
      </w:pPr>
      <w:r w:rsidRPr="00C91746">
        <w:rPr>
          <w:rFonts w:ascii="Arial" w:hAnsi="Arial" w:cs="Arial"/>
        </w:rPr>
        <w:t>Tampering with, or circumvention of computer files, output or software, or unauthorised modification of computer programs or procedures is not permitted.</w:t>
      </w:r>
    </w:p>
    <w:p w:rsidRPr="0052513A" w:rsidR="00C91746" w:rsidP="002306BF" w:rsidRDefault="00C91746" w14:paraId="22DEB4C6" w14:textId="77777777">
      <w:pPr>
        <w:numPr>
          <w:ilvl w:val="0"/>
          <w:numId w:val="5"/>
        </w:numPr>
        <w:spacing w:after="60"/>
        <w:ind w:left="714" w:hanging="357"/>
        <w:rPr>
          <w:rFonts w:ascii="Arial" w:hAnsi="Arial" w:cs="Arial"/>
        </w:rPr>
      </w:pPr>
      <w:r w:rsidRPr="00C91746">
        <w:rPr>
          <w:rFonts w:ascii="Arial" w:hAnsi="Arial" w:cs="Arial"/>
        </w:rPr>
        <w:t xml:space="preserve">The City of Mandurah has no control over the information accessed via the Internet and cannot be held responsible for its contents. </w:t>
      </w:r>
    </w:p>
    <w:p w:rsidRPr="00D27034" w:rsidR="00C91746" w:rsidP="00D27034" w:rsidRDefault="00C91746" w14:paraId="22DEB4C7" w14:textId="1248545C">
      <w:pPr>
        <w:numPr>
          <w:ilvl w:val="0"/>
          <w:numId w:val="5"/>
        </w:numPr>
        <w:spacing w:after="60"/>
        <w:ind w:left="714" w:hanging="357"/>
        <w:rPr>
          <w:rFonts w:ascii="Arial" w:hAnsi="Arial" w:cs="Arial"/>
        </w:rPr>
      </w:pPr>
      <w:r w:rsidRPr="00C91746">
        <w:rPr>
          <w:rFonts w:ascii="Arial" w:hAnsi="Arial" w:cs="Arial"/>
        </w:rPr>
        <w:t xml:space="preserve">The City of Mandurah reserves the right to withdraw or prohibit use of </w:t>
      </w:r>
      <w:r w:rsidR="00D27034">
        <w:rPr>
          <w:rFonts w:ascii="Arial" w:hAnsi="Arial" w:cs="Arial"/>
        </w:rPr>
        <w:t>online</w:t>
      </w:r>
      <w:r w:rsidRPr="00D27034">
        <w:rPr>
          <w:rFonts w:ascii="Arial" w:hAnsi="Arial" w:cs="Arial"/>
        </w:rPr>
        <w:t xml:space="preserve"> facilities without notice or reason, for any contravention of the conditions of use.</w:t>
      </w:r>
    </w:p>
    <w:p w:rsidRPr="005E777E" w:rsidR="00D31AB1" w:rsidP="002306BF" w:rsidRDefault="00C91746" w14:paraId="22DEB4C9" w14:textId="11541807">
      <w:pPr>
        <w:numPr>
          <w:ilvl w:val="0"/>
          <w:numId w:val="5"/>
        </w:numPr>
        <w:spacing w:after="60"/>
        <w:ind w:left="714" w:hanging="357"/>
        <w:rPr>
          <w:rFonts w:ascii="Arial" w:hAnsi="Arial" w:cs="Arial"/>
        </w:rPr>
      </w:pPr>
      <w:r w:rsidRPr="16527EEE">
        <w:rPr>
          <w:rFonts w:ascii="Arial" w:hAnsi="Arial" w:cs="Arial"/>
        </w:rPr>
        <w:t xml:space="preserve">The </w:t>
      </w:r>
      <w:r w:rsidRPr="16527EEE" w:rsidR="5CE378B8">
        <w:rPr>
          <w:rFonts w:ascii="Arial" w:hAnsi="Arial" w:cs="Arial"/>
        </w:rPr>
        <w:t>library</w:t>
      </w:r>
      <w:r w:rsidRPr="16527EEE">
        <w:rPr>
          <w:rFonts w:ascii="Arial" w:hAnsi="Arial" w:cs="Arial"/>
        </w:rPr>
        <w:t xml:space="preserve"> respects users’ rights to privacy but will comply with law enforcement agencies that issue warrants to inspect our electronic systems and logs.</w:t>
      </w:r>
    </w:p>
    <w:p w:rsidR="0052513A" w:rsidP="002306BF" w:rsidRDefault="0052513A" w14:paraId="22DEB4CA" w14:textId="622A788B">
      <w:pPr>
        <w:numPr>
          <w:ilvl w:val="0"/>
          <w:numId w:val="5"/>
        </w:numPr>
        <w:spacing w:after="60"/>
        <w:ind w:left="714" w:hanging="357"/>
        <w:rPr>
          <w:rFonts w:ascii="Arial" w:hAnsi="Arial" w:cs="Arial"/>
        </w:rPr>
      </w:pPr>
      <w:r w:rsidRPr="16527EEE">
        <w:rPr>
          <w:rFonts w:ascii="Arial" w:hAnsi="Arial" w:cs="Arial"/>
        </w:rPr>
        <w:t>It is the responsibility of the library patron to book in for use of a computer and adhere to the time allotted to them.</w:t>
      </w:r>
      <w:r w:rsidRPr="16527EEE" w:rsidR="00333B2C">
        <w:rPr>
          <w:rFonts w:ascii="Arial" w:hAnsi="Arial" w:cs="Arial"/>
        </w:rPr>
        <w:t xml:space="preserve"> The </w:t>
      </w:r>
      <w:r w:rsidR="00D27034">
        <w:rPr>
          <w:rFonts w:ascii="Arial" w:hAnsi="Arial" w:cs="Arial"/>
        </w:rPr>
        <w:t>public computer booking system</w:t>
      </w:r>
      <w:r w:rsidRPr="16527EEE" w:rsidR="00333B2C">
        <w:rPr>
          <w:rFonts w:ascii="Arial" w:hAnsi="Arial" w:cs="Arial"/>
        </w:rPr>
        <w:t xml:space="preserve"> allows for </w:t>
      </w:r>
      <w:r w:rsidRPr="16527EEE" w:rsidR="3DC0533D">
        <w:rPr>
          <w:rFonts w:ascii="Arial" w:hAnsi="Arial" w:cs="Arial"/>
        </w:rPr>
        <w:t>60-minute</w:t>
      </w:r>
      <w:r w:rsidRPr="16527EEE" w:rsidR="00333B2C">
        <w:rPr>
          <w:rFonts w:ascii="Arial" w:hAnsi="Arial" w:cs="Arial"/>
        </w:rPr>
        <w:t xml:space="preserve"> reservations at one time with a maximum of 120 minutes per membership per day.</w:t>
      </w:r>
    </w:p>
    <w:p w:rsidR="002306BF" w:rsidP="002306BF" w:rsidRDefault="002306BF" w14:paraId="22DEB4CB" w14:textId="77777777">
      <w:pPr>
        <w:rPr>
          <w:rFonts w:ascii="Arial" w:hAnsi="Arial" w:cs="Arial"/>
          <w:b/>
        </w:rPr>
      </w:pPr>
    </w:p>
    <w:p w:rsidRPr="002306BF" w:rsidR="002306BF" w:rsidP="002306BF" w:rsidRDefault="002306BF" w14:paraId="22DEB4CC" w14:textId="77777777">
      <w:pPr>
        <w:rPr>
          <w:rFonts w:ascii="Arial" w:hAnsi="Arial" w:cs="Arial"/>
          <w:b/>
          <w:sz w:val="22"/>
          <w:szCs w:val="22"/>
        </w:rPr>
      </w:pPr>
      <w:r w:rsidRPr="002306BF">
        <w:rPr>
          <w:rFonts w:ascii="Arial" w:hAnsi="Arial" w:cs="Arial"/>
          <w:b/>
          <w:sz w:val="22"/>
          <w:szCs w:val="22"/>
        </w:rPr>
        <w:t>Notices, advertising and displays</w:t>
      </w:r>
    </w:p>
    <w:p w:rsidRPr="00C91746" w:rsidR="002306BF" w:rsidP="002306BF" w:rsidRDefault="002306BF" w14:paraId="22DEB4CD" w14:textId="77777777">
      <w:pPr>
        <w:rPr>
          <w:rFonts w:ascii="Arial" w:hAnsi="Arial" w:cs="Arial"/>
        </w:rPr>
      </w:pPr>
    </w:p>
    <w:p w:rsidRPr="00C91746" w:rsidR="002306BF" w:rsidP="002306BF" w:rsidRDefault="002306BF" w14:paraId="22DEB4CE" w14:textId="125F4896">
      <w:pPr>
        <w:numPr>
          <w:ilvl w:val="0"/>
          <w:numId w:val="5"/>
        </w:numPr>
        <w:rPr>
          <w:rFonts w:ascii="Arial" w:hAnsi="Arial" w:cs="Arial"/>
        </w:rPr>
      </w:pPr>
      <w:r w:rsidRPr="00C91746">
        <w:rPr>
          <w:rFonts w:ascii="Arial" w:hAnsi="Arial" w:cs="Arial"/>
        </w:rPr>
        <w:t xml:space="preserve">Notices for display </w:t>
      </w:r>
      <w:r w:rsidR="00D27034">
        <w:rPr>
          <w:rFonts w:ascii="Arial" w:hAnsi="Arial" w:cs="Arial"/>
        </w:rPr>
        <w:t>within the library</w:t>
      </w:r>
      <w:r w:rsidRPr="00C91746">
        <w:rPr>
          <w:rFonts w:ascii="Arial" w:hAnsi="Arial" w:cs="Arial"/>
        </w:rPr>
        <w:t xml:space="preserve"> must be submitted to library staff before being displayed.  Items that will not be displayed include</w:t>
      </w:r>
      <w:r w:rsidR="00D27034">
        <w:rPr>
          <w:rFonts w:ascii="Arial" w:hAnsi="Arial" w:cs="Arial"/>
        </w:rPr>
        <w:t>, but are not limited to</w:t>
      </w:r>
      <w:r w:rsidRPr="00C91746">
        <w:rPr>
          <w:rFonts w:ascii="Arial" w:hAnsi="Arial" w:cs="Arial"/>
        </w:rPr>
        <w:t>:</w:t>
      </w:r>
    </w:p>
    <w:p w:rsidRPr="00C91746" w:rsidR="002306BF" w:rsidP="002306BF" w:rsidRDefault="002306BF" w14:paraId="22DEB4CF" w14:textId="77777777">
      <w:pPr>
        <w:numPr>
          <w:ilvl w:val="0"/>
          <w:numId w:val="1"/>
        </w:numPr>
        <w:rPr>
          <w:rFonts w:ascii="Arial" w:hAnsi="Arial" w:cs="Arial"/>
        </w:rPr>
      </w:pPr>
      <w:r w:rsidRPr="00C91746">
        <w:rPr>
          <w:rFonts w:ascii="Arial" w:hAnsi="Arial" w:cs="Arial"/>
        </w:rPr>
        <w:t>Notices advertising goods or services where the only benefit is personal or corporate gain</w:t>
      </w:r>
    </w:p>
    <w:p w:rsidRPr="00C91746" w:rsidR="002306BF" w:rsidP="002306BF" w:rsidRDefault="002306BF" w14:paraId="22DEB4D0" w14:textId="77777777">
      <w:pPr>
        <w:numPr>
          <w:ilvl w:val="0"/>
          <w:numId w:val="1"/>
        </w:numPr>
        <w:rPr>
          <w:rFonts w:ascii="Arial" w:hAnsi="Arial" w:cs="Arial"/>
        </w:rPr>
      </w:pPr>
      <w:r w:rsidRPr="00C91746">
        <w:rPr>
          <w:rFonts w:ascii="Arial" w:hAnsi="Arial" w:cs="Arial"/>
        </w:rPr>
        <w:t>Petitions</w:t>
      </w:r>
    </w:p>
    <w:p w:rsidRPr="00C91746" w:rsidR="002306BF" w:rsidP="002306BF" w:rsidRDefault="002306BF" w14:paraId="22DEB4D1" w14:textId="77777777">
      <w:pPr>
        <w:numPr>
          <w:ilvl w:val="0"/>
          <w:numId w:val="1"/>
        </w:numPr>
        <w:spacing w:after="60"/>
        <w:ind w:hanging="357"/>
        <w:rPr>
          <w:rFonts w:ascii="Arial" w:hAnsi="Arial" w:cs="Arial"/>
        </w:rPr>
      </w:pPr>
      <w:r w:rsidRPr="00C91746">
        <w:rPr>
          <w:rFonts w:ascii="Arial" w:hAnsi="Arial" w:cs="Arial"/>
        </w:rPr>
        <w:t>Political or religious material that is not part of the library collection.</w:t>
      </w:r>
    </w:p>
    <w:p w:rsidRPr="00C91746" w:rsidR="002306BF" w:rsidP="002306BF" w:rsidRDefault="002306BF" w14:paraId="22DEB4D2" w14:textId="77777777">
      <w:pPr>
        <w:numPr>
          <w:ilvl w:val="0"/>
          <w:numId w:val="5"/>
        </w:numPr>
        <w:spacing w:after="60"/>
        <w:ind w:hanging="357"/>
        <w:rPr>
          <w:rFonts w:ascii="Arial" w:hAnsi="Arial" w:cs="Arial"/>
        </w:rPr>
      </w:pPr>
      <w:r w:rsidRPr="00C91746">
        <w:rPr>
          <w:rFonts w:ascii="Arial" w:hAnsi="Arial" w:cs="Arial"/>
        </w:rPr>
        <w:t>Displays may be presented in the library by community groups, provided that:</w:t>
      </w:r>
    </w:p>
    <w:p w:rsidRPr="00C91746" w:rsidR="002306BF" w:rsidP="002306BF" w:rsidRDefault="002306BF" w14:paraId="22DEB4D3" w14:textId="6C705F08">
      <w:pPr>
        <w:numPr>
          <w:ilvl w:val="0"/>
          <w:numId w:val="2"/>
        </w:numPr>
        <w:ind w:left="1434" w:hanging="357"/>
        <w:rPr>
          <w:rFonts w:ascii="Arial" w:hAnsi="Arial" w:cs="Arial"/>
        </w:rPr>
      </w:pPr>
      <w:r w:rsidRPr="00C91746">
        <w:rPr>
          <w:rFonts w:ascii="Arial" w:hAnsi="Arial" w:cs="Arial"/>
        </w:rPr>
        <w:t xml:space="preserve">Permission is given by </w:t>
      </w:r>
      <w:r w:rsidR="00D27034">
        <w:rPr>
          <w:rFonts w:ascii="Arial" w:hAnsi="Arial" w:cs="Arial"/>
        </w:rPr>
        <w:t>Coordinator Library Services</w:t>
      </w:r>
    </w:p>
    <w:p w:rsidRPr="00C91746" w:rsidR="002306BF" w:rsidP="002306BF" w:rsidRDefault="002306BF" w14:paraId="22DEB4D4" w14:textId="77777777">
      <w:pPr>
        <w:numPr>
          <w:ilvl w:val="0"/>
          <w:numId w:val="2"/>
        </w:numPr>
        <w:rPr>
          <w:rFonts w:ascii="Arial" w:hAnsi="Arial" w:cs="Arial"/>
        </w:rPr>
      </w:pPr>
      <w:r w:rsidRPr="00C91746">
        <w:rPr>
          <w:rFonts w:ascii="Arial" w:hAnsi="Arial" w:cs="Arial"/>
        </w:rPr>
        <w:t>The display presents a balanced view of the subject</w:t>
      </w:r>
    </w:p>
    <w:p w:rsidRPr="00C91746" w:rsidR="002306BF" w:rsidP="002306BF" w:rsidRDefault="002306BF" w14:paraId="22DEB4D5" w14:textId="77777777">
      <w:pPr>
        <w:numPr>
          <w:ilvl w:val="0"/>
          <w:numId w:val="2"/>
        </w:numPr>
        <w:rPr>
          <w:rFonts w:ascii="Arial" w:hAnsi="Arial" w:cs="Arial"/>
        </w:rPr>
      </w:pPr>
      <w:r w:rsidRPr="00C91746">
        <w:rPr>
          <w:rFonts w:ascii="Arial" w:hAnsi="Arial" w:cs="Arial"/>
        </w:rPr>
        <w:t>The display is not promoting a business</w:t>
      </w:r>
    </w:p>
    <w:p w:rsidRPr="00C91746" w:rsidR="002306BF" w:rsidP="002306BF" w:rsidRDefault="002306BF" w14:paraId="22DEB4D6" w14:textId="08F220EF">
      <w:pPr>
        <w:numPr>
          <w:ilvl w:val="0"/>
          <w:numId w:val="2"/>
        </w:numPr>
        <w:rPr>
          <w:rFonts w:ascii="Arial" w:hAnsi="Arial" w:cs="Arial"/>
        </w:rPr>
      </w:pPr>
      <w:r w:rsidRPr="16527EEE">
        <w:rPr>
          <w:rFonts w:ascii="Arial" w:hAnsi="Arial" w:cs="Arial"/>
        </w:rPr>
        <w:t>Arts and crafts display must only include the name and telephone number of the artist.</w:t>
      </w:r>
    </w:p>
    <w:p w:rsidR="002306BF" w:rsidP="002306BF" w:rsidRDefault="002306BF" w14:paraId="22DEB4D7" w14:textId="77777777">
      <w:pPr>
        <w:rPr>
          <w:rFonts w:ascii="Arial" w:hAnsi="Arial" w:cs="Arial"/>
          <w:b/>
        </w:rPr>
      </w:pPr>
    </w:p>
    <w:p w:rsidR="002306BF" w:rsidP="002306BF" w:rsidRDefault="002306BF" w14:paraId="22DEB4D8" w14:textId="77777777">
      <w:pPr>
        <w:rPr>
          <w:rFonts w:ascii="Arial" w:hAnsi="Arial" w:cs="Arial"/>
          <w:b/>
        </w:rPr>
      </w:pPr>
    </w:p>
    <w:p w:rsidRPr="002306BF" w:rsidR="002306BF" w:rsidP="002306BF" w:rsidRDefault="002306BF" w14:paraId="22DEB4D9" w14:textId="77777777">
      <w:pPr>
        <w:rPr>
          <w:rFonts w:ascii="Arial" w:hAnsi="Arial" w:cs="Arial"/>
          <w:b/>
          <w:sz w:val="22"/>
          <w:szCs w:val="22"/>
        </w:rPr>
      </w:pPr>
      <w:r w:rsidRPr="002306BF">
        <w:rPr>
          <w:rFonts w:ascii="Arial" w:hAnsi="Arial" w:cs="Arial"/>
          <w:b/>
          <w:sz w:val="22"/>
          <w:szCs w:val="22"/>
        </w:rPr>
        <w:t>Home Delivery</w:t>
      </w:r>
    </w:p>
    <w:p w:rsidRPr="00C91746" w:rsidR="002306BF" w:rsidP="002306BF" w:rsidRDefault="002306BF" w14:paraId="22DEB4DA" w14:textId="77777777">
      <w:pPr>
        <w:rPr>
          <w:rFonts w:ascii="Arial" w:hAnsi="Arial" w:cs="Arial"/>
        </w:rPr>
      </w:pPr>
    </w:p>
    <w:p w:rsidRPr="002306BF" w:rsidR="002306BF" w:rsidP="002306BF" w:rsidRDefault="002306BF" w14:paraId="22DEB4DB" w14:textId="16136D81">
      <w:pPr>
        <w:pStyle w:val="ListParagraph"/>
        <w:numPr>
          <w:ilvl w:val="0"/>
          <w:numId w:val="5"/>
        </w:numPr>
        <w:rPr>
          <w:rFonts w:ascii="Arial" w:hAnsi="Arial" w:cs="Arial"/>
        </w:rPr>
      </w:pPr>
      <w:r w:rsidRPr="1DF2535D">
        <w:rPr>
          <w:rFonts w:ascii="Arial" w:hAnsi="Arial" w:cs="Arial"/>
        </w:rPr>
        <w:t xml:space="preserve">Home delivery of library materials is provided to patrons who because of frailty, ill health or disability, are unable to visit the library.  </w:t>
      </w:r>
    </w:p>
    <w:p w:rsidRPr="005E777E" w:rsidR="002306BF" w:rsidP="002306BF" w:rsidRDefault="002306BF" w14:paraId="22DEB4DC" w14:textId="77777777">
      <w:pPr>
        <w:ind w:left="720"/>
        <w:rPr>
          <w:rFonts w:ascii="Arial" w:hAnsi="Arial" w:cs="Arial"/>
        </w:rPr>
      </w:pPr>
    </w:p>
    <w:sectPr w:rsidRPr="005E777E" w:rsidR="002306BF" w:rsidSect="00C13980">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191" w:right="851" w:bottom="1191" w:left="851"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B1B" w:rsidRDefault="00830B1B" w14:paraId="02471E64" w14:textId="77777777">
      <w:r>
        <w:separator/>
      </w:r>
    </w:p>
  </w:endnote>
  <w:endnote w:type="continuationSeparator" w:id="0">
    <w:p w:rsidR="00830B1B" w:rsidRDefault="00830B1B" w14:paraId="3EBA9F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972" w:rsidRDefault="009F5972" w14:paraId="22DEB4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2A08" w:rsidR="009F5972" w:rsidP="00452A08" w:rsidRDefault="009F5972" w14:paraId="22DEB4E7" w14:textId="30CAD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972" w:rsidRDefault="009F5972" w14:paraId="22DEB4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B1B" w:rsidRDefault="00830B1B" w14:paraId="2BE386C0" w14:textId="77777777">
      <w:r>
        <w:separator/>
      </w:r>
    </w:p>
  </w:footnote>
  <w:footnote w:type="continuationSeparator" w:id="0">
    <w:p w:rsidR="00830B1B" w:rsidRDefault="00830B1B" w14:paraId="0E26E5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972" w:rsidRDefault="009F5972" w14:paraId="22DEB4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972" w:rsidRDefault="009F5972" w14:paraId="22DEB4E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972" w:rsidRDefault="009F5972" w14:paraId="22DEB4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A4797"/>
    <w:multiLevelType w:val="hybridMultilevel"/>
    <w:tmpl w:val="52CE3D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5116EC5"/>
    <w:multiLevelType w:val="hybridMultilevel"/>
    <w:tmpl w:val="7F182C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5DD5853"/>
    <w:multiLevelType w:val="hybridMultilevel"/>
    <w:tmpl w:val="49C09BB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5B591EE9"/>
    <w:multiLevelType w:val="hybridMultilevel"/>
    <w:tmpl w:val="0E0657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2826EB2"/>
    <w:multiLevelType w:val="hybridMultilevel"/>
    <w:tmpl w:val="7F182C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57337FA"/>
    <w:multiLevelType w:val="hybridMultilevel"/>
    <w:tmpl w:val="4E0810F6"/>
    <w:lvl w:ilvl="0" w:tplc="0C090001">
      <w:start w:val="1"/>
      <w:numFmt w:val="bullet"/>
      <w:lvlText w:val=""/>
      <w:lvlJc w:val="left"/>
      <w:pPr>
        <w:tabs>
          <w:tab w:val="num" w:pos="1440"/>
        </w:tabs>
        <w:ind w:left="1440" w:hanging="360"/>
      </w:pPr>
      <w:rPr>
        <w:rFonts w:hint="default" w:ascii="Symbol" w:hAnsi="Symbol"/>
      </w:rPr>
    </w:lvl>
    <w:lvl w:ilvl="1" w:tplc="0C090003" w:tentative="1">
      <w:start w:val="1"/>
      <w:numFmt w:val="bullet"/>
      <w:lvlText w:val="o"/>
      <w:lvlJc w:val="left"/>
      <w:pPr>
        <w:tabs>
          <w:tab w:val="num" w:pos="2160"/>
        </w:tabs>
        <w:ind w:left="2160" w:hanging="360"/>
      </w:pPr>
      <w:rPr>
        <w:rFonts w:hint="default" w:ascii="Courier New" w:hAnsi="Courier New" w:cs="Courier New"/>
      </w:rPr>
    </w:lvl>
    <w:lvl w:ilvl="2" w:tplc="0C090005" w:tentative="1">
      <w:start w:val="1"/>
      <w:numFmt w:val="bullet"/>
      <w:lvlText w:val=""/>
      <w:lvlJc w:val="left"/>
      <w:pPr>
        <w:tabs>
          <w:tab w:val="num" w:pos="2880"/>
        </w:tabs>
        <w:ind w:left="2880" w:hanging="360"/>
      </w:pPr>
      <w:rPr>
        <w:rFonts w:hint="default" w:ascii="Wingdings" w:hAnsi="Wingdings"/>
      </w:rPr>
    </w:lvl>
    <w:lvl w:ilvl="3" w:tplc="0C090001" w:tentative="1">
      <w:start w:val="1"/>
      <w:numFmt w:val="bullet"/>
      <w:lvlText w:val=""/>
      <w:lvlJc w:val="left"/>
      <w:pPr>
        <w:tabs>
          <w:tab w:val="num" w:pos="3600"/>
        </w:tabs>
        <w:ind w:left="3600" w:hanging="360"/>
      </w:pPr>
      <w:rPr>
        <w:rFonts w:hint="default" w:ascii="Symbol" w:hAnsi="Symbol"/>
      </w:rPr>
    </w:lvl>
    <w:lvl w:ilvl="4" w:tplc="0C090003" w:tentative="1">
      <w:start w:val="1"/>
      <w:numFmt w:val="bullet"/>
      <w:lvlText w:val="o"/>
      <w:lvlJc w:val="left"/>
      <w:pPr>
        <w:tabs>
          <w:tab w:val="num" w:pos="4320"/>
        </w:tabs>
        <w:ind w:left="4320" w:hanging="360"/>
      </w:pPr>
      <w:rPr>
        <w:rFonts w:hint="default" w:ascii="Courier New" w:hAnsi="Courier New" w:cs="Courier New"/>
      </w:rPr>
    </w:lvl>
    <w:lvl w:ilvl="5" w:tplc="0C090005" w:tentative="1">
      <w:start w:val="1"/>
      <w:numFmt w:val="bullet"/>
      <w:lvlText w:val=""/>
      <w:lvlJc w:val="left"/>
      <w:pPr>
        <w:tabs>
          <w:tab w:val="num" w:pos="5040"/>
        </w:tabs>
        <w:ind w:left="5040" w:hanging="360"/>
      </w:pPr>
      <w:rPr>
        <w:rFonts w:hint="default" w:ascii="Wingdings" w:hAnsi="Wingdings"/>
      </w:rPr>
    </w:lvl>
    <w:lvl w:ilvl="6" w:tplc="0C090001" w:tentative="1">
      <w:start w:val="1"/>
      <w:numFmt w:val="bullet"/>
      <w:lvlText w:val=""/>
      <w:lvlJc w:val="left"/>
      <w:pPr>
        <w:tabs>
          <w:tab w:val="num" w:pos="5760"/>
        </w:tabs>
        <w:ind w:left="5760" w:hanging="360"/>
      </w:pPr>
      <w:rPr>
        <w:rFonts w:hint="default" w:ascii="Symbol" w:hAnsi="Symbol"/>
      </w:rPr>
    </w:lvl>
    <w:lvl w:ilvl="7" w:tplc="0C090003" w:tentative="1">
      <w:start w:val="1"/>
      <w:numFmt w:val="bullet"/>
      <w:lvlText w:val="o"/>
      <w:lvlJc w:val="left"/>
      <w:pPr>
        <w:tabs>
          <w:tab w:val="num" w:pos="6480"/>
        </w:tabs>
        <w:ind w:left="6480" w:hanging="360"/>
      </w:pPr>
      <w:rPr>
        <w:rFonts w:hint="default" w:ascii="Courier New" w:hAnsi="Courier New" w:cs="Courier New"/>
      </w:rPr>
    </w:lvl>
    <w:lvl w:ilvl="8" w:tplc="0C090005" w:tentative="1">
      <w:start w:val="1"/>
      <w:numFmt w:val="bullet"/>
      <w:lvlText w:val=""/>
      <w:lvlJc w:val="left"/>
      <w:pPr>
        <w:tabs>
          <w:tab w:val="num" w:pos="7200"/>
        </w:tabs>
        <w:ind w:left="7200" w:hanging="360"/>
      </w:pPr>
      <w:rPr>
        <w:rFonts w:hint="default" w:ascii="Wingdings" w:hAnsi="Wingdings"/>
      </w:rPr>
    </w:lvl>
  </w:abstractNum>
  <w:abstractNum w:abstractNumId="6" w15:restartNumberingAfterBreak="0">
    <w:nsid w:val="762A7E36"/>
    <w:multiLevelType w:val="hybridMultilevel"/>
    <w:tmpl w:val="14F083A2"/>
    <w:lvl w:ilvl="0" w:tplc="0C090001">
      <w:start w:val="1"/>
      <w:numFmt w:val="bullet"/>
      <w:lvlText w:val=""/>
      <w:lvlJc w:val="left"/>
      <w:pPr>
        <w:tabs>
          <w:tab w:val="num" w:pos="1440"/>
        </w:tabs>
        <w:ind w:left="1440" w:hanging="360"/>
      </w:pPr>
      <w:rPr>
        <w:rFonts w:hint="default" w:ascii="Symbol" w:hAnsi="Symbol"/>
      </w:rPr>
    </w:lvl>
    <w:lvl w:ilvl="1" w:tplc="0C09000F">
      <w:start w:val="1"/>
      <w:numFmt w:val="decimal"/>
      <w:lvlText w:val="%2."/>
      <w:lvlJc w:val="left"/>
      <w:pPr>
        <w:tabs>
          <w:tab w:val="num" w:pos="2160"/>
        </w:tabs>
        <w:ind w:left="2160" w:hanging="360"/>
      </w:pPr>
      <w:rPr>
        <w:rFonts w:hint="default"/>
      </w:rPr>
    </w:lvl>
    <w:lvl w:ilvl="2" w:tplc="875A147A">
      <w:start w:val="3"/>
      <w:numFmt w:val="lowerRoman"/>
      <w:lvlText w:val="(%3)"/>
      <w:lvlJc w:val="left"/>
      <w:pPr>
        <w:tabs>
          <w:tab w:val="num" w:pos="3240"/>
        </w:tabs>
        <w:ind w:left="3240" w:hanging="720"/>
      </w:pPr>
      <w:rPr>
        <w:rFonts w:hint="default"/>
      </w:rPr>
    </w:lvl>
    <w:lvl w:ilvl="3" w:tplc="0C090001" w:tentative="1">
      <w:start w:val="1"/>
      <w:numFmt w:val="bullet"/>
      <w:lvlText w:val=""/>
      <w:lvlJc w:val="left"/>
      <w:pPr>
        <w:tabs>
          <w:tab w:val="num" w:pos="3600"/>
        </w:tabs>
        <w:ind w:left="3600" w:hanging="360"/>
      </w:pPr>
      <w:rPr>
        <w:rFonts w:hint="default" w:ascii="Symbol" w:hAnsi="Symbol"/>
      </w:rPr>
    </w:lvl>
    <w:lvl w:ilvl="4" w:tplc="0C090003" w:tentative="1">
      <w:start w:val="1"/>
      <w:numFmt w:val="bullet"/>
      <w:lvlText w:val="o"/>
      <w:lvlJc w:val="left"/>
      <w:pPr>
        <w:tabs>
          <w:tab w:val="num" w:pos="4320"/>
        </w:tabs>
        <w:ind w:left="4320" w:hanging="360"/>
      </w:pPr>
      <w:rPr>
        <w:rFonts w:hint="default" w:ascii="Courier New" w:hAnsi="Courier New" w:cs="Courier New"/>
      </w:rPr>
    </w:lvl>
    <w:lvl w:ilvl="5" w:tplc="0C090005" w:tentative="1">
      <w:start w:val="1"/>
      <w:numFmt w:val="bullet"/>
      <w:lvlText w:val=""/>
      <w:lvlJc w:val="left"/>
      <w:pPr>
        <w:tabs>
          <w:tab w:val="num" w:pos="5040"/>
        </w:tabs>
        <w:ind w:left="5040" w:hanging="360"/>
      </w:pPr>
      <w:rPr>
        <w:rFonts w:hint="default" w:ascii="Wingdings" w:hAnsi="Wingdings"/>
      </w:rPr>
    </w:lvl>
    <w:lvl w:ilvl="6" w:tplc="0C090001" w:tentative="1">
      <w:start w:val="1"/>
      <w:numFmt w:val="bullet"/>
      <w:lvlText w:val=""/>
      <w:lvlJc w:val="left"/>
      <w:pPr>
        <w:tabs>
          <w:tab w:val="num" w:pos="5760"/>
        </w:tabs>
        <w:ind w:left="5760" w:hanging="360"/>
      </w:pPr>
      <w:rPr>
        <w:rFonts w:hint="default" w:ascii="Symbol" w:hAnsi="Symbol"/>
      </w:rPr>
    </w:lvl>
    <w:lvl w:ilvl="7" w:tplc="0C090003" w:tentative="1">
      <w:start w:val="1"/>
      <w:numFmt w:val="bullet"/>
      <w:lvlText w:val="o"/>
      <w:lvlJc w:val="left"/>
      <w:pPr>
        <w:tabs>
          <w:tab w:val="num" w:pos="6480"/>
        </w:tabs>
        <w:ind w:left="6480" w:hanging="360"/>
      </w:pPr>
      <w:rPr>
        <w:rFonts w:hint="default" w:ascii="Courier New" w:hAnsi="Courier New" w:cs="Courier New"/>
      </w:rPr>
    </w:lvl>
    <w:lvl w:ilvl="8" w:tplc="0C090005" w:tentative="1">
      <w:start w:val="1"/>
      <w:numFmt w:val="bullet"/>
      <w:lvlText w:val=""/>
      <w:lvlJc w:val="left"/>
      <w:pPr>
        <w:tabs>
          <w:tab w:val="num" w:pos="7200"/>
        </w:tabs>
        <w:ind w:left="7200" w:hanging="360"/>
      </w:pPr>
      <w:rPr>
        <w:rFonts w:hint="default" w:ascii="Wingdings" w:hAnsi="Wingdings"/>
      </w:rPr>
    </w:lvl>
  </w:abstractNum>
  <w:num w:numId="1" w16cid:durableId="581451770">
    <w:abstractNumId w:val="6"/>
  </w:num>
  <w:num w:numId="2" w16cid:durableId="79954915">
    <w:abstractNumId w:val="5"/>
  </w:num>
  <w:num w:numId="3" w16cid:durableId="1127747329">
    <w:abstractNumId w:val="2"/>
  </w:num>
  <w:num w:numId="4" w16cid:durableId="1803688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4425844">
    <w:abstractNumId w:val="1"/>
  </w:num>
  <w:num w:numId="6" w16cid:durableId="2065105414">
    <w:abstractNumId w:val="0"/>
  </w:num>
  <w:num w:numId="7" w16cid:durableId="1599605881">
    <w:abstractNumId w:val="3"/>
  </w:num>
  <w:num w:numId="8" w16cid:durableId="116609466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doNotDisplayPageBoundarie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746"/>
    <w:rsid w:val="0000272A"/>
    <w:rsid w:val="00005CCF"/>
    <w:rsid w:val="00006010"/>
    <w:rsid w:val="00007056"/>
    <w:rsid w:val="00007D36"/>
    <w:rsid w:val="00012BAE"/>
    <w:rsid w:val="0001317D"/>
    <w:rsid w:val="00014BF1"/>
    <w:rsid w:val="00017632"/>
    <w:rsid w:val="0002257E"/>
    <w:rsid w:val="00024FFD"/>
    <w:rsid w:val="000254DC"/>
    <w:rsid w:val="00025B6D"/>
    <w:rsid w:val="00026B1B"/>
    <w:rsid w:val="00026F16"/>
    <w:rsid w:val="00030029"/>
    <w:rsid w:val="00032004"/>
    <w:rsid w:val="00035A22"/>
    <w:rsid w:val="00041DDB"/>
    <w:rsid w:val="00045497"/>
    <w:rsid w:val="00045785"/>
    <w:rsid w:val="00046F33"/>
    <w:rsid w:val="00047DBA"/>
    <w:rsid w:val="000515C9"/>
    <w:rsid w:val="00053B78"/>
    <w:rsid w:val="00056006"/>
    <w:rsid w:val="000569BB"/>
    <w:rsid w:val="00056FBE"/>
    <w:rsid w:val="00057C06"/>
    <w:rsid w:val="00060CEF"/>
    <w:rsid w:val="00061764"/>
    <w:rsid w:val="0006281C"/>
    <w:rsid w:val="00063754"/>
    <w:rsid w:val="00064B3F"/>
    <w:rsid w:val="000651A8"/>
    <w:rsid w:val="000654C1"/>
    <w:rsid w:val="00072BF6"/>
    <w:rsid w:val="0007609F"/>
    <w:rsid w:val="00077704"/>
    <w:rsid w:val="000825E0"/>
    <w:rsid w:val="0008291A"/>
    <w:rsid w:val="00082AA1"/>
    <w:rsid w:val="0008371C"/>
    <w:rsid w:val="000843B6"/>
    <w:rsid w:val="000870BD"/>
    <w:rsid w:val="00091723"/>
    <w:rsid w:val="00091D55"/>
    <w:rsid w:val="00094213"/>
    <w:rsid w:val="0009774A"/>
    <w:rsid w:val="000A0979"/>
    <w:rsid w:val="000A29B0"/>
    <w:rsid w:val="000A4947"/>
    <w:rsid w:val="000A4D8B"/>
    <w:rsid w:val="000A6BB5"/>
    <w:rsid w:val="000A6C72"/>
    <w:rsid w:val="000B03EF"/>
    <w:rsid w:val="000B2577"/>
    <w:rsid w:val="000B2934"/>
    <w:rsid w:val="000B35A9"/>
    <w:rsid w:val="000B41BD"/>
    <w:rsid w:val="000B422E"/>
    <w:rsid w:val="000B5442"/>
    <w:rsid w:val="000C2DD9"/>
    <w:rsid w:val="000C51BA"/>
    <w:rsid w:val="000D4CFB"/>
    <w:rsid w:val="000D5004"/>
    <w:rsid w:val="000D5129"/>
    <w:rsid w:val="000D673D"/>
    <w:rsid w:val="000E0821"/>
    <w:rsid w:val="000E1A69"/>
    <w:rsid w:val="000E1ADB"/>
    <w:rsid w:val="000E30DF"/>
    <w:rsid w:val="000E4C33"/>
    <w:rsid w:val="000E729A"/>
    <w:rsid w:val="000F0600"/>
    <w:rsid w:val="000F339F"/>
    <w:rsid w:val="000F47BB"/>
    <w:rsid w:val="000F75BF"/>
    <w:rsid w:val="00101213"/>
    <w:rsid w:val="001016F4"/>
    <w:rsid w:val="001024D4"/>
    <w:rsid w:val="00106220"/>
    <w:rsid w:val="00107DAE"/>
    <w:rsid w:val="00110615"/>
    <w:rsid w:val="00110806"/>
    <w:rsid w:val="00110AEA"/>
    <w:rsid w:val="0011259F"/>
    <w:rsid w:val="00112B4A"/>
    <w:rsid w:val="00113F63"/>
    <w:rsid w:val="00114E96"/>
    <w:rsid w:val="00117343"/>
    <w:rsid w:val="001214F2"/>
    <w:rsid w:val="00121A8F"/>
    <w:rsid w:val="00124965"/>
    <w:rsid w:val="00125775"/>
    <w:rsid w:val="00126EA5"/>
    <w:rsid w:val="00131CD8"/>
    <w:rsid w:val="0013217B"/>
    <w:rsid w:val="001335B2"/>
    <w:rsid w:val="001359E1"/>
    <w:rsid w:val="001363F5"/>
    <w:rsid w:val="00140D0D"/>
    <w:rsid w:val="00141BCA"/>
    <w:rsid w:val="0014587C"/>
    <w:rsid w:val="00145E0E"/>
    <w:rsid w:val="0014782D"/>
    <w:rsid w:val="00152F10"/>
    <w:rsid w:val="00154613"/>
    <w:rsid w:val="00155CC3"/>
    <w:rsid w:val="00156ECA"/>
    <w:rsid w:val="00162C01"/>
    <w:rsid w:val="0016509C"/>
    <w:rsid w:val="0016748F"/>
    <w:rsid w:val="0017164F"/>
    <w:rsid w:val="00172525"/>
    <w:rsid w:val="00174CBF"/>
    <w:rsid w:val="001760CA"/>
    <w:rsid w:val="00176C7B"/>
    <w:rsid w:val="00177903"/>
    <w:rsid w:val="00180764"/>
    <w:rsid w:val="00183E5E"/>
    <w:rsid w:val="001841C1"/>
    <w:rsid w:val="00186824"/>
    <w:rsid w:val="00186EB7"/>
    <w:rsid w:val="001870BC"/>
    <w:rsid w:val="00191115"/>
    <w:rsid w:val="0019111D"/>
    <w:rsid w:val="001921CF"/>
    <w:rsid w:val="00194A01"/>
    <w:rsid w:val="00196C6E"/>
    <w:rsid w:val="001977B8"/>
    <w:rsid w:val="001A02EA"/>
    <w:rsid w:val="001A0E07"/>
    <w:rsid w:val="001A24AB"/>
    <w:rsid w:val="001A2593"/>
    <w:rsid w:val="001A36BE"/>
    <w:rsid w:val="001A57BE"/>
    <w:rsid w:val="001A5BD2"/>
    <w:rsid w:val="001A6B6F"/>
    <w:rsid w:val="001A717A"/>
    <w:rsid w:val="001A79C9"/>
    <w:rsid w:val="001B09E9"/>
    <w:rsid w:val="001B53D7"/>
    <w:rsid w:val="001B5776"/>
    <w:rsid w:val="001B792A"/>
    <w:rsid w:val="001C2AA0"/>
    <w:rsid w:val="001C4098"/>
    <w:rsid w:val="001C449B"/>
    <w:rsid w:val="001C4C97"/>
    <w:rsid w:val="001D0D35"/>
    <w:rsid w:val="001D3435"/>
    <w:rsid w:val="001D3633"/>
    <w:rsid w:val="001D4674"/>
    <w:rsid w:val="001D471A"/>
    <w:rsid w:val="001D4D4F"/>
    <w:rsid w:val="001D4F6A"/>
    <w:rsid w:val="001D53AB"/>
    <w:rsid w:val="001E1870"/>
    <w:rsid w:val="001E1FC9"/>
    <w:rsid w:val="001E2A8C"/>
    <w:rsid w:val="001E2E60"/>
    <w:rsid w:val="001E326E"/>
    <w:rsid w:val="001E4CD4"/>
    <w:rsid w:val="001E5BDC"/>
    <w:rsid w:val="001E5F2E"/>
    <w:rsid w:val="001E655E"/>
    <w:rsid w:val="001E7DF7"/>
    <w:rsid w:val="001F0ADE"/>
    <w:rsid w:val="001F1C56"/>
    <w:rsid w:val="001F3CC5"/>
    <w:rsid w:val="001F54E4"/>
    <w:rsid w:val="001F5CC0"/>
    <w:rsid w:val="001F7570"/>
    <w:rsid w:val="0020199A"/>
    <w:rsid w:val="00202C2D"/>
    <w:rsid w:val="00204BFD"/>
    <w:rsid w:val="002073D1"/>
    <w:rsid w:val="002076C2"/>
    <w:rsid w:val="00213822"/>
    <w:rsid w:val="00214532"/>
    <w:rsid w:val="00214849"/>
    <w:rsid w:val="00221BF1"/>
    <w:rsid w:val="002244A0"/>
    <w:rsid w:val="002247FE"/>
    <w:rsid w:val="002253A1"/>
    <w:rsid w:val="00226177"/>
    <w:rsid w:val="00226D51"/>
    <w:rsid w:val="002306BF"/>
    <w:rsid w:val="0023198D"/>
    <w:rsid w:val="002359C1"/>
    <w:rsid w:val="00237E3F"/>
    <w:rsid w:val="00240F3C"/>
    <w:rsid w:val="002411AA"/>
    <w:rsid w:val="0024211C"/>
    <w:rsid w:val="00243A9D"/>
    <w:rsid w:val="00246E8A"/>
    <w:rsid w:val="002470EE"/>
    <w:rsid w:val="00250DF4"/>
    <w:rsid w:val="00251C53"/>
    <w:rsid w:val="00252A42"/>
    <w:rsid w:val="00252CBB"/>
    <w:rsid w:val="00252D12"/>
    <w:rsid w:val="002542AA"/>
    <w:rsid w:val="00256027"/>
    <w:rsid w:val="00256BCA"/>
    <w:rsid w:val="00256C54"/>
    <w:rsid w:val="00261B70"/>
    <w:rsid w:val="00262F20"/>
    <w:rsid w:val="00266217"/>
    <w:rsid w:val="002726E7"/>
    <w:rsid w:val="00273E86"/>
    <w:rsid w:val="00274A74"/>
    <w:rsid w:val="002762E9"/>
    <w:rsid w:val="00281256"/>
    <w:rsid w:val="00281E7A"/>
    <w:rsid w:val="00282AC7"/>
    <w:rsid w:val="00287690"/>
    <w:rsid w:val="002966BE"/>
    <w:rsid w:val="00296F53"/>
    <w:rsid w:val="00297A92"/>
    <w:rsid w:val="002A0134"/>
    <w:rsid w:val="002A15E7"/>
    <w:rsid w:val="002A27CF"/>
    <w:rsid w:val="002A30F2"/>
    <w:rsid w:val="002A667B"/>
    <w:rsid w:val="002A6BBF"/>
    <w:rsid w:val="002B326A"/>
    <w:rsid w:val="002B3384"/>
    <w:rsid w:val="002B4908"/>
    <w:rsid w:val="002B5675"/>
    <w:rsid w:val="002B63A4"/>
    <w:rsid w:val="002C0629"/>
    <w:rsid w:val="002C0BF5"/>
    <w:rsid w:val="002C1E70"/>
    <w:rsid w:val="002C31E5"/>
    <w:rsid w:val="002C5590"/>
    <w:rsid w:val="002D4967"/>
    <w:rsid w:val="002E047F"/>
    <w:rsid w:val="002E09FC"/>
    <w:rsid w:val="002E1F5F"/>
    <w:rsid w:val="002E3911"/>
    <w:rsid w:val="002E4836"/>
    <w:rsid w:val="002E4BFF"/>
    <w:rsid w:val="002E5A4C"/>
    <w:rsid w:val="002E6719"/>
    <w:rsid w:val="002E727A"/>
    <w:rsid w:val="002E74EF"/>
    <w:rsid w:val="002F0AEE"/>
    <w:rsid w:val="002F228A"/>
    <w:rsid w:val="002F2555"/>
    <w:rsid w:val="002F374D"/>
    <w:rsid w:val="002F45F4"/>
    <w:rsid w:val="002F6A40"/>
    <w:rsid w:val="003007BD"/>
    <w:rsid w:val="003043D6"/>
    <w:rsid w:val="0030683D"/>
    <w:rsid w:val="0030731C"/>
    <w:rsid w:val="00307B36"/>
    <w:rsid w:val="00310A61"/>
    <w:rsid w:val="00315067"/>
    <w:rsid w:val="00317608"/>
    <w:rsid w:val="003214E1"/>
    <w:rsid w:val="00322903"/>
    <w:rsid w:val="00323B94"/>
    <w:rsid w:val="00323CD8"/>
    <w:rsid w:val="00324885"/>
    <w:rsid w:val="0033119E"/>
    <w:rsid w:val="003323C3"/>
    <w:rsid w:val="00333B2C"/>
    <w:rsid w:val="00337D75"/>
    <w:rsid w:val="003410C9"/>
    <w:rsid w:val="00342ACE"/>
    <w:rsid w:val="00342B35"/>
    <w:rsid w:val="00344AEC"/>
    <w:rsid w:val="003452E3"/>
    <w:rsid w:val="003458AC"/>
    <w:rsid w:val="00345FBE"/>
    <w:rsid w:val="00346503"/>
    <w:rsid w:val="003467FD"/>
    <w:rsid w:val="00350757"/>
    <w:rsid w:val="00350884"/>
    <w:rsid w:val="0035121D"/>
    <w:rsid w:val="00352369"/>
    <w:rsid w:val="0035329A"/>
    <w:rsid w:val="00353456"/>
    <w:rsid w:val="00354546"/>
    <w:rsid w:val="00360383"/>
    <w:rsid w:val="00360B9D"/>
    <w:rsid w:val="00360FC2"/>
    <w:rsid w:val="00366A2A"/>
    <w:rsid w:val="003701C5"/>
    <w:rsid w:val="00370DFD"/>
    <w:rsid w:val="003724B8"/>
    <w:rsid w:val="00377EDF"/>
    <w:rsid w:val="00382079"/>
    <w:rsid w:val="00383F4F"/>
    <w:rsid w:val="003873FE"/>
    <w:rsid w:val="00390DF2"/>
    <w:rsid w:val="003914EE"/>
    <w:rsid w:val="00391F72"/>
    <w:rsid w:val="0039443E"/>
    <w:rsid w:val="003974D8"/>
    <w:rsid w:val="003A0251"/>
    <w:rsid w:val="003A11DD"/>
    <w:rsid w:val="003A22EE"/>
    <w:rsid w:val="003A2D93"/>
    <w:rsid w:val="003A3C30"/>
    <w:rsid w:val="003A3C5D"/>
    <w:rsid w:val="003A6455"/>
    <w:rsid w:val="003A6711"/>
    <w:rsid w:val="003B0F19"/>
    <w:rsid w:val="003B130C"/>
    <w:rsid w:val="003B5210"/>
    <w:rsid w:val="003C1083"/>
    <w:rsid w:val="003C157D"/>
    <w:rsid w:val="003C26D9"/>
    <w:rsid w:val="003C43CE"/>
    <w:rsid w:val="003C48BC"/>
    <w:rsid w:val="003C7A81"/>
    <w:rsid w:val="003D0A33"/>
    <w:rsid w:val="003D299C"/>
    <w:rsid w:val="003D3099"/>
    <w:rsid w:val="003D3196"/>
    <w:rsid w:val="003D41CB"/>
    <w:rsid w:val="003D604F"/>
    <w:rsid w:val="003E0F22"/>
    <w:rsid w:val="003E1851"/>
    <w:rsid w:val="003E3FB5"/>
    <w:rsid w:val="003E5272"/>
    <w:rsid w:val="003F3DF5"/>
    <w:rsid w:val="003F49EB"/>
    <w:rsid w:val="003F6DEA"/>
    <w:rsid w:val="003F76F1"/>
    <w:rsid w:val="00400049"/>
    <w:rsid w:val="004023FA"/>
    <w:rsid w:val="00405D7D"/>
    <w:rsid w:val="004077ED"/>
    <w:rsid w:val="004111FB"/>
    <w:rsid w:val="00415D94"/>
    <w:rsid w:val="004172BA"/>
    <w:rsid w:val="004219CE"/>
    <w:rsid w:val="00423B9C"/>
    <w:rsid w:val="0042401B"/>
    <w:rsid w:val="00425979"/>
    <w:rsid w:val="00426846"/>
    <w:rsid w:val="00426BD5"/>
    <w:rsid w:val="004270F4"/>
    <w:rsid w:val="00427DEE"/>
    <w:rsid w:val="00430DAB"/>
    <w:rsid w:val="00431BED"/>
    <w:rsid w:val="0043553A"/>
    <w:rsid w:val="00440671"/>
    <w:rsid w:val="00442404"/>
    <w:rsid w:val="0044319F"/>
    <w:rsid w:val="00443AAD"/>
    <w:rsid w:val="0044555F"/>
    <w:rsid w:val="00447A43"/>
    <w:rsid w:val="004515A7"/>
    <w:rsid w:val="00451BE2"/>
    <w:rsid w:val="00452A08"/>
    <w:rsid w:val="00452E7A"/>
    <w:rsid w:val="0045310D"/>
    <w:rsid w:val="004551BA"/>
    <w:rsid w:val="0045533E"/>
    <w:rsid w:val="00460FAB"/>
    <w:rsid w:val="00461614"/>
    <w:rsid w:val="00461D4E"/>
    <w:rsid w:val="00462156"/>
    <w:rsid w:val="00463725"/>
    <w:rsid w:val="004650A0"/>
    <w:rsid w:val="00466942"/>
    <w:rsid w:val="0047176C"/>
    <w:rsid w:val="004718EA"/>
    <w:rsid w:val="00471DE6"/>
    <w:rsid w:val="004720AA"/>
    <w:rsid w:val="00473E14"/>
    <w:rsid w:val="0047545B"/>
    <w:rsid w:val="00477BD5"/>
    <w:rsid w:val="004819A2"/>
    <w:rsid w:val="00481B85"/>
    <w:rsid w:val="00481E65"/>
    <w:rsid w:val="00482B76"/>
    <w:rsid w:val="004830B6"/>
    <w:rsid w:val="0048609F"/>
    <w:rsid w:val="00486E6B"/>
    <w:rsid w:val="004901A3"/>
    <w:rsid w:val="00490610"/>
    <w:rsid w:val="00492CA2"/>
    <w:rsid w:val="00493D7F"/>
    <w:rsid w:val="0049481D"/>
    <w:rsid w:val="00495CF6"/>
    <w:rsid w:val="00496465"/>
    <w:rsid w:val="00496A5C"/>
    <w:rsid w:val="00496A80"/>
    <w:rsid w:val="00496FD5"/>
    <w:rsid w:val="00497278"/>
    <w:rsid w:val="00497C8C"/>
    <w:rsid w:val="004A0124"/>
    <w:rsid w:val="004A1559"/>
    <w:rsid w:val="004A31AD"/>
    <w:rsid w:val="004A3EF9"/>
    <w:rsid w:val="004A4F11"/>
    <w:rsid w:val="004A4FFA"/>
    <w:rsid w:val="004A513B"/>
    <w:rsid w:val="004A583C"/>
    <w:rsid w:val="004A5E0F"/>
    <w:rsid w:val="004A6EDD"/>
    <w:rsid w:val="004A7B13"/>
    <w:rsid w:val="004B128C"/>
    <w:rsid w:val="004B21DE"/>
    <w:rsid w:val="004B2525"/>
    <w:rsid w:val="004B2AC0"/>
    <w:rsid w:val="004B4FBA"/>
    <w:rsid w:val="004B557B"/>
    <w:rsid w:val="004B601E"/>
    <w:rsid w:val="004C172C"/>
    <w:rsid w:val="004C2CC2"/>
    <w:rsid w:val="004C3EEF"/>
    <w:rsid w:val="004C64CD"/>
    <w:rsid w:val="004C658E"/>
    <w:rsid w:val="004D00B5"/>
    <w:rsid w:val="004D69F1"/>
    <w:rsid w:val="004D786E"/>
    <w:rsid w:val="004D7C75"/>
    <w:rsid w:val="004E02AC"/>
    <w:rsid w:val="004E02C5"/>
    <w:rsid w:val="004E0DE7"/>
    <w:rsid w:val="004E237F"/>
    <w:rsid w:val="004E32E6"/>
    <w:rsid w:val="004E48A1"/>
    <w:rsid w:val="004E55FD"/>
    <w:rsid w:val="004E7053"/>
    <w:rsid w:val="004F0324"/>
    <w:rsid w:val="004F342C"/>
    <w:rsid w:val="004F3E4A"/>
    <w:rsid w:val="004F6DD6"/>
    <w:rsid w:val="004F721E"/>
    <w:rsid w:val="00501708"/>
    <w:rsid w:val="0050216D"/>
    <w:rsid w:val="00503E67"/>
    <w:rsid w:val="0050553D"/>
    <w:rsid w:val="00505F6D"/>
    <w:rsid w:val="0050671C"/>
    <w:rsid w:val="00506A3B"/>
    <w:rsid w:val="00506DE3"/>
    <w:rsid w:val="00507AD8"/>
    <w:rsid w:val="0051235F"/>
    <w:rsid w:val="00512781"/>
    <w:rsid w:val="005137E6"/>
    <w:rsid w:val="00515B12"/>
    <w:rsid w:val="00517DFB"/>
    <w:rsid w:val="0052029F"/>
    <w:rsid w:val="005208F1"/>
    <w:rsid w:val="0052121F"/>
    <w:rsid w:val="005212AF"/>
    <w:rsid w:val="005237E3"/>
    <w:rsid w:val="00523F85"/>
    <w:rsid w:val="00524661"/>
    <w:rsid w:val="0052493E"/>
    <w:rsid w:val="0052513A"/>
    <w:rsid w:val="005268ED"/>
    <w:rsid w:val="005305E8"/>
    <w:rsid w:val="0053125A"/>
    <w:rsid w:val="0053491E"/>
    <w:rsid w:val="00540EB6"/>
    <w:rsid w:val="005430F0"/>
    <w:rsid w:val="00543D52"/>
    <w:rsid w:val="0054491B"/>
    <w:rsid w:val="005451A2"/>
    <w:rsid w:val="00545F11"/>
    <w:rsid w:val="0054657B"/>
    <w:rsid w:val="00546B54"/>
    <w:rsid w:val="00547918"/>
    <w:rsid w:val="00552B3C"/>
    <w:rsid w:val="005531C6"/>
    <w:rsid w:val="00554426"/>
    <w:rsid w:val="00555F93"/>
    <w:rsid w:val="00557AC1"/>
    <w:rsid w:val="00560EEE"/>
    <w:rsid w:val="00561047"/>
    <w:rsid w:val="00562103"/>
    <w:rsid w:val="00562990"/>
    <w:rsid w:val="00563501"/>
    <w:rsid w:val="00570C38"/>
    <w:rsid w:val="00570DCD"/>
    <w:rsid w:val="00573E4F"/>
    <w:rsid w:val="0057532E"/>
    <w:rsid w:val="00577FA9"/>
    <w:rsid w:val="00580639"/>
    <w:rsid w:val="005836CC"/>
    <w:rsid w:val="005837A8"/>
    <w:rsid w:val="0058476C"/>
    <w:rsid w:val="00584C7B"/>
    <w:rsid w:val="00590EA2"/>
    <w:rsid w:val="00591610"/>
    <w:rsid w:val="0059220B"/>
    <w:rsid w:val="0059233B"/>
    <w:rsid w:val="005973F1"/>
    <w:rsid w:val="005A2F02"/>
    <w:rsid w:val="005A30C6"/>
    <w:rsid w:val="005B1F60"/>
    <w:rsid w:val="005B2665"/>
    <w:rsid w:val="005B40DF"/>
    <w:rsid w:val="005B5CF7"/>
    <w:rsid w:val="005B6F74"/>
    <w:rsid w:val="005B71CE"/>
    <w:rsid w:val="005B7988"/>
    <w:rsid w:val="005C1181"/>
    <w:rsid w:val="005C1889"/>
    <w:rsid w:val="005C2380"/>
    <w:rsid w:val="005C32EE"/>
    <w:rsid w:val="005C6BDD"/>
    <w:rsid w:val="005D0204"/>
    <w:rsid w:val="005D5D92"/>
    <w:rsid w:val="005D72EF"/>
    <w:rsid w:val="005E06E9"/>
    <w:rsid w:val="005E3B93"/>
    <w:rsid w:val="005E71E5"/>
    <w:rsid w:val="005E774A"/>
    <w:rsid w:val="005E777E"/>
    <w:rsid w:val="005F27C3"/>
    <w:rsid w:val="005F4858"/>
    <w:rsid w:val="005F49B3"/>
    <w:rsid w:val="005F6780"/>
    <w:rsid w:val="005F704D"/>
    <w:rsid w:val="005F7C95"/>
    <w:rsid w:val="005F7E0F"/>
    <w:rsid w:val="00601926"/>
    <w:rsid w:val="00601A09"/>
    <w:rsid w:val="00601B34"/>
    <w:rsid w:val="00604526"/>
    <w:rsid w:val="0060482E"/>
    <w:rsid w:val="00606BB0"/>
    <w:rsid w:val="006078C5"/>
    <w:rsid w:val="00611C5E"/>
    <w:rsid w:val="00612176"/>
    <w:rsid w:val="00613D6D"/>
    <w:rsid w:val="006143BC"/>
    <w:rsid w:val="006154BD"/>
    <w:rsid w:val="00615A90"/>
    <w:rsid w:val="00616C09"/>
    <w:rsid w:val="00616E97"/>
    <w:rsid w:val="006170C5"/>
    <w:rsid w:val="006204C3"/>
    <w:rsid w:val="00621C9C"/>
    <w:rsid w:val="00626BA6"/>
    <w:rsid w:val="0062776B"/>
    <w:rsid w:val="0062791F"/>
    <w:rsid w:val="00627B84"/>
    <w:rsid w:val="00632646"/>
    <w:rsid w:val="006331A6"/>
    <w:rsid w:val="00634121"/>
    <w:rsid w:val="006372ED"/>
    <w:rsid w:val="0064015E"/>
    <w:rsid w:val="00642784"/>
    <w:rsid w:val="00643FEF"/>
    <w:rsid w:val="006448EB"/>
    <w:rsid w:val="00645D3B"/>
    <w:rsid w:val="00647116"/>
    <w:rsid w:val="00650CCD"/>
    <w:rsid w:val="00651E92"/>
    <w:rsid w:val="006530DD"/>
    <w:rsid w:val="00653481"/>
    <w:rsid w:val="00653891"/>
    <w:rsid w:val="00653D19"/>
    <w:rsid w:val="00654A55"/>
    <w:rsid w:val="00655157"/>
    <w:rsid w:val="00655AE1"/>
    <w:rsid w:val="0066027D"/>
    <w:rsid w:val="0066115C"/>
    <w:rsid w:val="00663CC9"/>
    <w:rsid w:val="0066455B"/>
    <w:rsid w:val="00664D14"/>
    <w:rsid w:val="0066511B"/>
    <w:rsid w:val="00667699"/>
    <w:rsid w:val="006677F8"/>
    <w:rsid w:val="0067202B"/>
    <w:rsid w:val="00672372"/>
    <w:rsid w:val="00672F80"/>
    <w:rsid w:val="0067644F"/>
    <w:rsid w:val="00677944"/>
    <w:rsid w:val="006779F1"/>
    <w:rsid w:val="00677FED"/>
    <w:rsid w:val="00680DB2"/>
    <w:rsid w:val="00680FEE"/>
    <w:rsid w:val="00685EBE"/>
    <w:rsid w:val="0068783F"/>
    <w:rsid w:val="006901CF"/>
    <w:rsid w:val="00691244"/>
    <w:rsid w:val="00693A0E"/>
    <w:rsid w:val="00695CC5"/>
    <w:rsid w:val="006969D2"/>
    <w:rsid w:val="006A21F8"/>
    <w:rsid w:val="006A3200"/>
    <w:rsid w:val="006A5BE8"/>
    <w:rsid w:val="006B1B75"/>
    <w:rsid w:val="006B2044"/>
    <w:rsid w:val="006B2754"/>
    <w:rsid w:val="006B3A86"/>
    <w:rsid w:val="006B3FC9"/>
    <w:rsid w:val="006B6C48"/>
    <w:rsid w:val="006B6E6D"/>
    <w:rsid w:val="006C00D4"/>
    <w:rsid w:val="006C2228"/>
    <w:rsid w:val="006C32DD"/>
    <w:rsid w:val="006C54DE"/>
    <w:rsid w:val="006C6B4A"/>
    <w:rsid w:val="006D0379"/>
    <w:rsid w:val="006D4096"/>
    <w:rsid w:val="006D47A9"/>
    <w:rsid w:val="006D6FF9"/>
    <w:rsid w:val="006E120A"/>
    <w:rsid w:val="006E4017"/>
    <w:rsid w:val="006E5A22"/>
    <w:rsid w:val="006F298C"/>
    <w:rsid w:val="006F3690"/>
    <w:rsid w:val="006F3FB9"/>
    <w:rsid w:val="006F73E3"/>
    <w:rsid w:val="00703438"/>
    <w:rsid w:val="007052FA"/>
    <w:rsid w:val="007058AC"/>
    <w:rsid w:val="00705E49"/>
    <w:rsid w:val="00705F7E"/>
    <w:rsid w:val="0071023F"/>
    <w:rsid w:val="007114CD"/>
    <w:rsid w:val="007140B9"/>
    <w:rsid w:val="00716A5B"/>
    <w:rsid w:val="0071749D"/>
    <w:rsid w:val="0071766A"/>
    <w:rsid w:val="00721466"/>
    <w:rsid w:val="007223F7"/>
    <w:rsid w:val="00723DDD"/>
    <w:rsid w:val="0072425A"/>
    <w:rsid w:val="007260E2"/>
    <w:rsid w:val="00730A7A"/>
    <w:rsid w:val="0073306A"/>
    <w:rsid w:val="00733648"/>
    <w:rsid w:val="00735CFF"/>
    <w:rsid w:val="00737550"/>
    <w:rsid w:val="007432BF"/>
    <w:rsid w:val="00745D02"/>
    <w:rsid w:val="00750443"/>
    <w:rsid w:val="00751503"/>
    <w:rsid w:val="0075203A"/>
    <w:rsid w:val="007529D8"/>
    <w:rsid w:val="00752AEC"/>
    <w:rsid w:val="0075374A"/>
    <w:rsid w:val="00753CB7"/>
    <w:rsid w:val="00756C45"/>
    <w:rsid w:val="007646D3"/>
    <w:rsid w:val="00764D9E"/>
    <w:rsid w:val="0076541A"/>
    <w:rsid w:val="00765962"/>
    <w:rsid w:val="00767E8C"/>
    <w:rsid w:val="00771942"/>
    <w:rsid w:val="00774386"/>
    <w:rsid w:val="007751E5"/>
    <w:rsid w:val="00775CFB"/>
    <w:rsid w:val="0077656A"/>
    <w:rsid w:val="00776EEC"/>
    <w:rsid w:val="0078420C"/>
    <w:rsid w:val="00784A2E"/>
    <w:rsid w:val="00786AF0"/>
    <w:rsid w:val="00791BA5"/>
    <w:rsid w:val="00793DE6"/>
    <w:rsid w:val="00794C2A"/>
    <w:rsid w:val="00796512"/>
    <w:rsid w:val="007A2E7A"/>
    <w:rsid w:val="007A3FB0"/>
    <w:rsid w:val="007A4B37"/>
    <w:rsid w:val="007A5DC7"/>
    <w:rsid w:val="007B0F95"/>
    <w:rsid w:val="007B1BD4"/>
    <w:rsid w:val="007B220E"/>
    <w:rsid w:val="007B3384"/>
    <w:rsid w:val="007B350A"/>
    <w:rsid w:val="007B378E"/>
    <w:rsid w:val="007B60A9"/>
    <w:rsid w:val="007B614D"/>
    <w:rsid w:val="007B7169"/>
    <w:rsid w:val="007B7650"/>
    <w:rsid w:val="007C0658"/>
    <w:rsid w:val="007C08F8"/>
    <w:rsid w:val="007C2624"/>
    <w:rsid w:val="007C4C80"/>
    <w:rsid w:val="007C5FFD"/>
    <w:rsid w:val="007D16CB"/>
    <w:rsid w:val="007D195C"/>
    <w:rsid w:val="007D2CD7"/>
    <w:rsid w:val="007D3625"/>
    <w:rsid w:val="007D41AF"/>
    <w:rsid w:val="007D589A"/>
    <w:rsid w:val="007D6ADE"/>
    <w:rsid w:val="007D6E0D"/>
    <w:rsid w:val="007E1AEC"/>
    <w:rsid w:val="007E27CD"/>
    <w:rsid w:val="007E488B"/>
    <w:rsid w:val="007E650A"/>
    <w:rsid w:val="007E7D65"/>
    <w:rsid w:val="007E7DE6"/>
    <w:rsid w:val="007F0491"/>
    <w:rsid w:val="007F1852"/>
    <w:rsid w:val="007F51ED"/>
    <w:rsid w:val="007F6966"/>
    <w:rsid w:val="007F6A5D"/>
    <w:rsid w:val="007F73C5"/>
    <w:rsid w:val="00800D30"/>
    <w:rsid w:val="00803270"/>
    <w:rsid w:val="00805D72"/>
    <w:rsid w:val="0080774B"/>
    <w:rsid w:val="008105E4"/>
    <w:rsid w:val="008137C2"/>
    <w:rsid w:val="008144BC"/>
    <w:rsid w:val="00816506"/>
    <w:rsid w:val="00820357"/>
    <w:rsid w:val="0082468D"/>
    <w:rsid w:val="008251BC"/>
    <w:rsid w:val="0082677A"/>
    <w:rsid w:val="00827E50"/>
    <w:rsid w:val="00830B1B"/>
    <w:rsid w:val="008313B7"/>
    <w:rsid w:val="00841130"/>
    <w:rsid w:val="008418D7"/>
    <w:rsid w:val="008446E6"/>
    <w:rsid w:val="00844811"/>
    <w:rsid w:val="00844CED"/>
    <w:rsid w:val="00844E75"/>
    <w:rsid w:val="00845344"/>
    <w:rsid w:val="00846718"/>
    <w:rsid w:val="00846C3B"/>
    <w:rsid w:val="00847F9D"/>
    <w:rsid w:val="008508F4"/>
    <w:rsid w:val="00850D1F"/>
    <w:rsid w:val="0085369C"/>
    <w:rsid w:val="008569F5"/>
    <w:rsid w:val="00860BAC"/>
    <w:rsid w:val="00861BB7"/>
    <w:rsid w:val="00863301"/>
    <w:rsid w:val="0086567C"/>
    <w:rsid w:val="00867054"/>
    <w:rsid w:val="008707C1"/>
    <w:rsid w:val="0087099D"/>
    <w:rsid w:val="0087141E"/>
    <w:rsid w:val="00872010"/>
    <w:rsid w:val="008744A7"/>
    <w:rsid w:val="00874C47"/>
    <w:rsid w:val="0087743D"/>
    <w:rsid w:val="008775D4"/>
    <w:rsid w:val="0088215D"/>
    <w:rsid w:val="00882DE4"/>
    <w:rsid w:val="008900FB"/>
    <w:rsid w:val="00890985"/>
    <w:rsid w:val="008920E3"/>
    <w:rsid w:val="00892830"/>
    <w:rsid w:val="00895C08"/>
    <w:rsid w:val="00896541"/>
    <w:rsid w:val="008972DC"/>
    <w:rsid w:val="008A3AE5"/>
    <w:rsid w:val="008B0682"/>
    <w:rsid w:val="008B1C68"/>
    <w:rsid w:val="008B2331"/>
    <w:rsid w:val="008B2B99"/>
    <w:rsid w:val="008B3646"/>
    <w:rsid w:val="008B63BE"/>
    <w:rsid w:val="008C0B2A"/>
    <w:rsid w:val="008C1D94"/>
    <w:rsid w:val="008C274C"/>
    <w:rsid w:val="008C30DD"/>
    <w:rsid w:val="008C7C6E"/>
    <w:rsid w:val="008D5D44"/>
    <w:rsid w:val="008D6BED"/>
    <w:rsid w:val="008E1211"/>
    <w:rsid w:val="008E14AB"/>
    <w:rsid w:val="008E356C"/>
    <w:rsid w:val="008E42A3"/>
    <w:rsid w:val="008E4EDA"/>
    <w:rsid w:val="008E5C32"/>
    <w:rsid w:val="008E7C40"/>
    <w:rsid w:val="008E7D77"/>
    <w:rsid w:val="008F0694"/>
    <w:rsid w:val="008F2852"/>
    <w:rsid w:val="008F5861"/>
    <w:rsid w:val="008F5D39"/>
    <w:rsid w:val="008F62F3"/>
    <w:rsid w:val="009028C2"/>
    <w:rsid w:val="009029A2"/>
    <w:rsid w:val="009057E8"/>
    <w:rsid w:val="00905AD0"/>
    <w:rsid w:val="00906873"/>
    <w:rsid w:val="00906F09"/>
    <w:rsid w:val="009113D6"/>
    <w:rsid w:val="009133CE"/>
    <w:rsid w:val="0091415A"/>
    <w:rsid w:val="0091496E"/>
    <w:rsid w:val="00914CE7"/>
    <w:rsid w:val="009161A8"/>
    <w:rsid w:val="00916826"/>
    <w:rsid w:val="0092195F"/>
    <w:rsid w:val="0092245A"/>
    <w:rsid w:val="0092253B"/>
    <w:rsid w:val="00922CAB"/>
    <w:rsid w:val="00923351"/>
    <w:rsid w:val="00924433"/>
    <w:rsid w:val="00924914"/>
    <w:rsid w:val="009264BB"/>
    <w:rsid w:val="00931183"/>
    <w:rsid w:val="009318F1"/>
    <w:rsid w:val="00931A7E"/>
    <w:rsid w:val="009366DB"/>
    <w:rsid w:val="00936A27"/>
    <w:rsid w:val="00936EC5"/>
    <w:rsid w:val="009414E8"/>
    <w:rsid w:val="00943C10"/>
    <w:rsid w:val="00943DAA"/>
    <w:rsid w:val="00945225"/>
    <w:rsid w:val="00945A16"/>
    <w:rsid w:val="00946CBE"/>
    <w:rsid w:val="009506A1"/>
    <w:rsid w:val="00951331"/>
    <w:rsid w:val="00960BBC"/>
    <w:rsid w:val="00963DC1"/>
    <w:rsid w:val="00963E05"/>
    <w:rsid w:val="00963E89"/>
    <w:rsid w:val="0096461C"/>
    <w:rsid w:val="009646DE"/>
    <w:rsid w:val="00964CA7"/>
    <w:rsid w:val="00965D6F"/>
    <w:rsid w:val="00967D66"/>
    <w:rsid w:val="00974F90"/>
    <w:rsid w:val="009773A1"/>
    <w:rsid w:val="0098094E"/>
    <w:rsid w:val="00980CEB"/>
    <w:rsid w:val="00980E0A"/>
    <w:rsid w:val="00981DEE"/>
    <w:rsid w:val="00983B05"/>
    <w:rsid w:val="009840E3"/>
    <w:rsid w:val="00985971"/>
    <w:rsid w:val="00986DEA"/>
    <w:rsid w:val="009946DD"/>
    <w:rsid w:val="00996699"/>
    <w:rsid w:val="00996A16"/>
    <w:rsid w:val="00997EE4"/>
    <w:rsid w:val="009A0FBC"/>
    <w:rsid w:val="009A414B"/>
    <w:rsid w:val="009A5C6E"/>
    <w:rsid w:val="009A6011"/>
    <w:rsid w:val="009A6104"/>
    <w:rsid w:val="009A680C"/>
    <w:rsid w:val="009B154A"/>
    <w:rsid w:val="009B1BA1"/>
    <w:rsid w:val="009B2A1D"/>
    <w:rsid w:val="009B45C1"/>
    <w:rsid w:val="009B6968"/>
    <w:rsid w:val="009B73D7"/>
    <w:rsid w:val="009B7672"/>
    <w:rsid w:val="009C26B6"/>
    <w:rsid w:val="009C2EA4"/>
    <w:rsid w:val="009D2652"/>
    <w:rsid w:val="009D2D59"/>
    <w:rsid w:val="009E287F"/>
    <w:rsid w:val="009E43E7"/>
    <w:rsid w:val="009E5386"/>
    <w:rsid w:val="009E6E39"/>
    <w:rsid w:val="009F04A7"/>
    <w:rsid w:val="009F2894"/>
    <w:rsid w:val="009F4EFF"/>
    <w:rsid w:val="009F54B5"/>
    <w:rsid w:val="009F5972"/>
    <w:rsid w:val="009F611A"/>
    <w:rsid w:val="009F7E31"/>
    <w:rsid w:val="00A01FDC"/>
    <w:rsid w:val="00A0542F"/>
    <w:rsid w:val="00A06972"/>
    <w:rsid w:val="00A1019E"/>
    <w:rsid w:val="00A110F4"/>
    <w:rsid w:val="00A116B8"/>
    <w:rsid w:val="00A144AE"/>
    <w:rsid w:val="00A15F0F"/>
    <w:rsid w:val="00A25526"/>
    <w:rsid w:val="00A272F8"/>
    <w:rsid w:val="00A306F0"/>
    <w:rsid w:val="00A306FD"/>
    <w:rsid w:val="00A30C9F"/>
    <w:rsid w:val="00A30E9E"/>
    <w:rsid w:val="00A319B0"/>
    <w:rsid w:val="00A33ABA"/>
    <w:rsid w:val="00A35351"/>
    <w:rsid w:val="00A35DC1"/>
    <w:rsid w:val="00A36FA6"/>
    <w:rsid w:val="00A404B5"/>
    <w:rsid w:val="00A440A6"/>
    <w:rsid w:val="00A458C4"/>
    <w:rsid w:val="00A5112D"/>
    <w:rsid w:val="00A51AC0"/>
    <w:rsid w:val="00A52844"/>
    <w:rsid w:val="00A56181"/>
    <w:rsid w:val="00A5661E"/>
    <w:rsid w:val="00A611C3"/>
    <w:rsid w:val="00A6281D"/>
    <w:rsid w:val="00A62D42"/>
    <w:rsid w:val="00A6447B"/>
    <w:rsid w:val="00A653F1"/>
    <w:rsid w:val="00A70090"/>
    <w:rsid w:val="00A73167"/>
    <w:rsid w:val="00A743FA"/>
    <w:rsid w:val="00A76A03"/>
    <w:rsid w:val="00A76D19"/>
    <w:rsid w:val="00A8234D"/>
    <w:rsid w:val="00A834A9"/>
    <w:rsid w:val="00A83EA0"/>
    <w:rsid w:val="00A84BA6"/>
    <w:rsid w:val="00A8529E"/>
    <w:rsid w:val="00A8634A"/>
    <w:rsid w:val="00A863B8"/>
    <w:rsid w:val="00A871C8"/>
    <w:rsid w:val="00A93390"/>
    <w:rsid w:val="00A93F01"/>
    <w:rsid w:val="00A96285"/>
    <w:rsid w:val="00A974C4"/>
    <w:rsid w:val="00AA084C"/>
    <w:rsid w:val="00AA0F8D"/>
    <w:rsid w:val="00AA1502"/>
    <w:rsid w:val="00AA15EC"/>
    <w:rsid w:val="00AA239F"/>
    <w:rsid w:val="00AA4CF8"/>
    <w:rsid w:val="00AA4E80"/>
    <w:rsid w:val="00AA5D5E"/>
    <w:rsid w:val="00AB1EE6"/>
    <w:rsid w:val="00AB3B69"/>
    <w:rsid w:val="00AB59A5"/>
    <w:rsid w:val="00AB5C02"/>
    <w:rsid w:val="00AB74BA"/>
    <w:rsid w:val="00AC0DF6"/>
    <w:rsid w:val="00AC1118"/>
    <w:rsid w:val="00AC1B63"/>
    <w:rsid w:val="00AC2742"/>
    <w:rsid w:val="00AC2F0A"/>
    <w:rsid w:val="00AC51F7"/>
    <w:rsid w:val="00AD0524"/>
    <w:rsid w:val="00AD38DD"/>
    <w:rsid w:val="00AD3C11"/>
    <w:rsid w:val="00AD3D67"/>
    <w:rsid w:val="00AD491F"/>
    <w:rsid w:val="00AD5335"/>
    <w:rsid w:val="00AD5C4B"/>
    <w:rsid w:val="00AD6AA7"/>
    <w:rsid w:val="00AE18D4"/>
    <w:rsid w:val="00AE4957"/>
    <w:rsid w:val="00AE7A98"/>
    <w:rsid w:val="00AF0B9E"/>
    <w:rsid w:val="00AF5698"/>
    <w:rsid w:val="00AF589F"/>
    <w:rsid w:val="00AF5E12"/>
    <w:rsid w:val="00AF7B5A"/>
    <w:rsid w:val="00B000C1"/>
    <w:rsid w:val="00B01D5F"/>
    <w:rsid w:val="00B02E74"/>
    <w:rsid w:val="00B035FA"/>
    <w:rsid w:val="00B047CD"/>
    <w:rsid w:val="00B04845"/>
    <w:rsid w:val="00B065DE"/>
    <w:rsid w:val="00B1016F"/>
    <w:rsid w:val="00B1064F"/>
    <w:rsid w:val="00B114FE"/>
    <w:rsid w:val="00B12141"/>
    <w:rsid w:val="00B14814"/>
    <w:rsid w:val="00B16A8B"/>
    <w:rsid w:val="00B21291"/>
    <w:rsid w:val="00B25789"/>
    <w:rsid w:val="00B2578D"/>
    <w:rsid w:val="00B259AF"/>
    <w:rsid w:val="00B26FA2"/>
    <w:rsid w:val="00B31FA0"/>
    <w:rsid w:val="00B322B5"/>
    <w:rsid w:val="00B356E2"/>
    <w:rsid w:val="00B36166"/>
    <w:rsid w:val="00B41553"/>
    <w:rsid w:val="00B42081"/>
    <w:rsid w:val="00B43A96"/>
    <w:rsid w:val="00B44F12"/>
    <w:rsid w:val="00B4591D"/>
    <w:rsid w:val="00B4720F"/>
    <w:rsid w:val="00B472BA"/>
    <w:rsid w:val="00B47466"/>
    <w:rsid w:val="00B51918"/>
    <w:rsid w:val="00B522BB"/>
    <w:rsid w:val="00B64D52"/>
    <w:rsid w:val="00B723D5"/>
    <w:rsid w:val="00B725DE"/>
    <w:rsid w:val="00B7586C"/>
    <w:rsid w:val="00B75BEA"/>
    <w:rsid w:val="00B7652F"/>
    <w:rsid w:val="00B8167B"/>
    <w:rsid w:val="00B854FD"/>
    <w:rsid w:val="00B94F03"/>
    <w:rsid w:val="00B95571"/>
    <w:rsid w:val="00B960E7"/>
    <w:rsid w:val="00B9652D"/>
    <w:rsid w:val="00B96FE0"/>
    <w:rsid w:val="00BA0F22"/>
    <w:rsid w:val="00BA33ED"/>
    <w:rsid w:val="00BA3D44"/>
    <w:rsid w:val="00BA5094"/>
    <w:rsid w:val="00BA554A"/>
    <w:rsid w:val="00BA74CE"/>
    <w:rsid w:val="00BB31F1"/>
    <w:rsid w:val="00BB657C"/>
    <w:rsid w:val="00BC1575"/>
    <w:rsid w:val="00BC2639"/>
    <w:rsid w:val="00BC3884"/>
    <w:rsid w:val="00BD1FFC"/>
    <w:rsid w:val="00BD42CD"/>
    <w:rsid w:val="00BD71D4"/>
    <w:rsid w:val="00BE2077"/>
    <w:rsid w:val="00BE2206"/>
    <w:rsid w:val="00BE2CE8"/>
    <w:rsid w:val="00BE6C26"/>
    <w:rsid w:val="00BE7322"/>
    <w:rsid w:val="00BE7625"/>
    <w:rsid w:val="00BF036D"/>
    <w:rsid w:val="00BF6949"/>
    <w:rsid w:val="00BF7610"/>
    <w:rsid w:val="00C047DF"/>
    <w:rsid w:val="00C05DE2"/>
    <w:rsid w:val="00C06542"/>
    <w:rsid w:val="00C06716"/>
    <w:rsid w:val="00C13980"/>
    <w:rsid w:val="00C16DBC"/>
    <w:rsid w:val="00C17DC1"/>
    <w:rsid w:val="00C217E3"/>
    <w:rsid w:val="00C220DE"/>
    <w:rsid w:val="00C229A4"/>
    <w:rsid w:val="00C236EE"/>
    <w:rsid w:val="00C23AA5"/>
    <w:rsid w:val="00C24AA0"/>
    <w:rsid w:val="00C27562"/>
    <w:rsid w:val="00C31FE8"/>
    <w:rsid w:val="00C32B51"/>
    <w:rsid w:val="00C35122"/>
    <w:rsid w:val="00C36E50"/>
    <w:rsid w:val="00C42A6C"/>
    <w:rsid w:val="00C42D08"/>
    <w:rsid w:val="00C4578B"/>
    <w:rsid w:val="00C53B33"/>
    <w:rsid w:val="00C543D4"/>
    <w:rsid w:val="00C61844"/>
    <w:rsid w:val="00C61A7A"/>
    <w:rsid w:val="00C67441"/>
    <w:rsid w:val="00C67692"/>
    <w:rsid w:val="00C67A7E"/>
    <w:rsid w:val="00C67BE8"/>
    <w:rsid w:val="00C707C0"/>
    <w:rsid w:val="00C75370"/>
    <w:rsid w:val="00C7615B"/>
    <w:rsid w:val="00C83142"/>
    <w:rsid w:val="00C86721"/>
    <w:rsid w:val="00C86848"/>
    <w:rsid w:val="00C870AE"/>
    <w:rsid w:val="00C876E0"/>
    <w:rsid w:val="00C900F0"/>
    <w:rsid w:val="00C91746"/>
    <w:rsid w:val="00C92DEF"/>
    <w:rsid w:val="00C93182"/>
    <w:rsid w:val="00C949D9"/>
    <w:rsid w:val="00C95842"/>
    <w:rsid w:val="00C96024"/>
    <w:rsid w:val="00CA359B"/>
    <w:rsid w:val="00CA3FEB"/>
    <w:rsid w:val="00CA4C21"/>
    <w:rsid w:val="00CA4D85"/>
    <w:rsid w:val="00CA6371"/>
    <w:rsid w:val="00CB571C"/>
    <w:rsid w:val="00CB6E67"/>
    <w:rsid w:val="00CC000A"/>
    <w:rsid w:val="00CC1F31"/>
    <w:rsid w:val="00CC2DA4"/>
    <w:rsid w:val="00CC3F76"/>
    <w:rsid w:val="00CC4270"/>
    <w:rsid w:val="00CC797F"/>
    <w:rsid w:val="00CD0856"/>
    <w:rsid w:val="00CD204B"/>
    <w:rsid w:val="00CD5E00"/>
    <w:rsid w:val="00CD75A0"/>
    <w:rsid w:val="00CE04FD"/>
    <w:rsid w:val="00CE13E8"/>
    <w:rsid w:val="00CE3202"/>
    <w:rsid w:val="00CE6AE6"/>
    <w:rsid w:val="00CE7D13"/>
    <w:rsid w:val="00CF0882"/>
    <w:rsid w:val="00CF3C3E"/>
    <w:rsid w:val="00CF3ED2"/>
    <w:rsid w:val="00D01604"/>
    <w:rsid w:val="00D0228A"/>
    <w:rsid w:val="00D049A7"/>
    <w:rsid w:val="00D04C45"/>
    <w:rsid w:val="00D12C0E"/>
    <w:rsid w:val="00D12DB9"/>
    <w:rsid w:val="00D13F2A"/>
    <w:rsid w:val="00D153C4"/>
    <w:rsid w:val="00D160D9"/>
    <w:rsid w:val="00D20899"/>
    <w:rsid w:val="00D215BC"/>
    <w:rsid w:val="00D22D11"/>
    <w:rsid w:val="00D23161"/>
    <w:rsid w:val="00D263B4"/>
    <w:rsid w:val="00D27034"/>
    <w:rsid w:val="00D27521"/>
    <w:rsid w:val="00D276B7"/>
    <w:rsid w:val="00D27B35"/>
    <w:rsid w:val="00D31120"/>
    <w:rsid w:val="00D31AB1"/>
    <w:rsid w:val="00D33300"/>
    <w:rsid w:val="00D33391"/>
    <w:rsid w:val="00D334A4"/>
    <w:rsid w:val="00D33DAF"/>
    <w:rsid w:val="00D35278"/>
    <w:rsid w:val="00D35AF1"/>
    <w:rsid w:val="00D41608"/>
    <w:rsid w:val="00D42718"/>
    <w:rsid w:val="00D42775"/>
    <w:rsid w:val="00D4432A"/>
    <w:rsid w:val="00D46F10"/>
    <w:rsid w:val="00D52E4E"/>
    <w:rsid w:val="00D54DE2"/>
    <w:rsid w:val="00D55EF3"/>
    <w:rsid w:val="00D55F1E"/>
    <w:rsid w:val="00D60DBF"/>
    <w:rsid w:val="00D6140A"/>
    <w:rsid w:val="00D624E7"/>
    <w:rsid w:val="00D6428B"/>
    <w:rsid w:val="00D64816"/>
    <w:rsid w:val="00D674A7"/>
    <w:rsid w:val="00D67666"/>
    <w:rsid w:val="00D70E84"/>
    <w:rsid w:val="00D725AC"/>
    <w:rsid w:val="00D72A41"/>
    <w:rsid w:val="00D73ACD"/>
    <w:rsid w:val="00D749F7"/>
    <w:rsid w:val="00D74A8F"/>
    <w:rsid w:val="00D76849"/>
    <w:rsid w:val="00D76F12"/>
    <w:rsid w:val="00D809DE"/>
    <w:rsid w:val="00D81138"/>
    <w:rsid w:val="00D82724"/>
    <w:rsid w:val="00D856B8"/>
    <w:rsid w:val="00D86A5E"/>
    <w:rsid w:val="00D86FF6"/>
    <w:rsid w:val="00D87368"/>
    <w:rsid w:val="00D9126C"/>
    <w:rsid w:val="00D94AF2"/>
    <w:rsid w:val="00D96CBF"/>
    <w:rsid w:val="00D97343"/>
    <w:rsid w:val="00DA548A"/>
    <w:rsid w:val="00DA6098"/>
    <w:rsid w:val="00DA6C1E"/>
    <w:rsid w:val="00DA71AD"/>
    <w:rsid w:val="00DB1398"/>
    <w:rsid w:val="00DB160F"/>
    <w:rsid w:val="00DB1B5B"/>
    <w:rsid w:val="00DB3833"/>
    <w:rsid w:val="00DB47BF"/>
    <w:rsid w:val="00DB5789"/>
    <w:rsid w:val="00DB579E"/>
    <w:rsid w:val="00DB687C"/>
    <w:rsid w:val="00DB6FC4"/>
    <w:rsid w:val="00DB774B"/>
    <w:rsid w:val="00DC5261"/>
    <w:rsid w:val="00DC7FF1"/>
    <w:rsid w:val="00DD07D7"/>
    <w:rsid w:val="00DD2E74"/>
    <w:rsid w:val="00DD5E7B"/>
    <w:rsid w:val="00DD61F3"/>
    <w:rsid w:val="00DD6ACB"/>
    <w:rsid w:val="00DD7812"/>
    <w:rsid w:val="00DE6318"/>
    <w:rsid w:val="00DF06D7"/>
    <w:rsid w:val="00DF19B3"/>
    <w:rsid w:val="00DF1AD5"/>
    <w:rsid w:val="00DF4D1C"/>
    <w:rsid w:val="00DF514F"/>
    <w:rsid w:val="00DF5914"/>
    <w:rsid w:val="00DF6645"/>
    <w:rsid w:val="00DF679C"/>
    <w:rsid w:val="00DF6CBE"/>
    <w:rsid w:val="00DF7A80"/>
    <w:rsid w:val="00E0149E"/>
    <w:rsid w:val="00E015CF"/>
    <w:rsid w:val="00E01968"/>
    <w:rsid w:val="00E023D2"/>
    <w:rsid w:val="00E03DB0"/>
    <w:rsid w:val="00E05C14"/>
    <w:rsid w:val="00E10210"/>
    <w:rsid w:val="00E14715"/>
    <w:rsid w:val="00E1655F"/>
    <w:rsid w:val="00E167BF"/>
    <w:rsid w:val="00E201E1"/>
    <w:rsid w:val="00E2091A"/>
    <w:rsid w:val="00E20973"/>
    <w:rsid w:val="00E20C2D"/>
    <w:rsid w:val="00E20E6F"/>
    <w:rsid w:val="00E243CE"/>
    <w:rsid w:val="00E246BC"/>
    <w:rsid w:val="00E247C6"/>
    <w:rsid w:val="00E249E2"/>
    <w:rsid w:val="00E30800"/>
    <w:rsid w:val="00E3111C"/>
    <w:rsid w:val="00E31B45"/>
    <w:rsid w:val="00E32D9A"/>
    <w:rsid w:val="00E33EEC"/>
    <w:rsid w:val="00E3508E"/>
    <w:rsid w:val="00E3584B"/>
    <w:rsid w:val="00E4149C"/>
    <w:rsid w:val="00E41A8C"/>
    <w:rsid w:val="00E41DF1"/>
    <w:rsid w:val="00E422DF"/>
    <w:rsid w:val="00E4294F"/>
    <w:rsid w:val="00E45C0C"/>
    <w:rsid w:val="00E46BDE"/>
    <w:rsid w:val="00E4709D"/>
    <w:rsid w:val="00E47C06"/>
    <w:rsid w:val="00E52CC0"/>
    <w:rsid w:val="00E56640"/>
    <w:rsid w:val="00E73421"/>
    <w:rsid w:val="00E735F3"/>
    <w:rsid w:val="00E73679"/>
    <w:rsid w:val="00E73F18"/>
    <w:rsid w:val="00E74AC7"/>
    <w:rsid w:val="00E76153"/>
    <w:rsid w:val="00E7755E"/>
    <w:rsid w:val="00E845EB"/>
    <w:rsid w:val="00E86E4E"/>
    <w:rsid w:val="00E900B2"/>
    <w:rsid w:val="00E91E78"/>
    <w:rsid w:val="00E91F1F"/>
    <w:rsid w:val="00E94FD4"/>
    <w:rsid w:val="00E95167"/>
    <w:rsid w:val="00EA6670"/>
    <w:rsid w:val="00EA7317"/>
    <w:rsid w:val="00EB3A6F"/>
    <w:rsid w:val="00EB45BD"/>
    <w:rsid w:val="00EB5993"/>
    <w:rsid w:val="00EB7AD8"/>
    <w:rsid w:val="00EC0DEE"/>
    <w:rsid w:val="00EC1D19"/>
    <w:rsid w:val="00EC1E8F"/>
    <w:rsid w:val="00EC3994"/>
    <w:rsid w:val="00EC5E29"/>
    <w:rsid w:val="00EC63BD"/>
    <w:rsid w:val="00EC7FE0"/>
    <w:rsid w:val="00ED0823"/>
    <w:rsid w:val="00ED16D9"/>
    <w:rsid w:val="00ED2C3A"/>
    <w:rsid w:val="00ED4A51"/>
    <w:rsid w:val="00ED4EE8"/>
    <w:rsid w:val="00ED500A"/>
    <w:rsid w:val="00ED52EE"/>
    <w:rsid w:val="00ED5F1A"/>
    <w:rsid w:val="00EE2F5D"/>
    <w:rsid w:val="00EE4619"/>
    <w:rsid w:val="00EF15B5"/>
    <w:rsid w:val="00EF2A6D"/>
    <w:rsid w:val="00EF2F72"/>
    <w:rsid w:val="00EF32CB"/>
    <w:rsid w:val="00EF55C3"/>
    <w:rsid w:val="00EF6B2A"/>
    <w:rsid w:val="00F0016A"/>
    <w:rsid w:val="00F029E9"/>
    <w:rsid w:val="00F03A17"/>
    <w:rsid w:val="00F05CC3"/>
    <w:rsid w:val="00F062E5"/>
    <w:rsid w:val="00F070A7"/>
    <w:rsid w:val="00F07BB2"/>
    <w:rsid w:val="00F101CB"/>
    <w:rsid w:val="00F10DE1"/>
    <w:rsid w:val="00F12975"/>
    <w:rsid w:val="00F1337E"/>
    <w:rsid w:val="00F14807"/>
    <w:rsid w:val="00F14A9A"/>
    <w:rsid w:val="00F14B4D"/>
    <w:rsid w:val="00F15505"/>
    <w:rsid w:val="00F21733"/>
    <w:rsid w:val="00F26EA6"/>
    <w:rsid w:val="00F3395D"/>
    <w:rsid w:val="00F34038"/>
    <w:rsid w:val="00F4263F"/>
    <w:rsid w:val="00F42F49"/>
    <w:rsid w:val="00F4341A"/>
    <w:rsid w:val="00F456CC"/>
    <w:rsid w:val="00F508AD"/>
    <w:rsid w:val="00F508BA"/>
    <w:rsid w:val="00F519E6"/>
    <w:rsid w:val="00F52DFA"/>
    <w:rsid w:val="00F532DA"/>
    <w:rsid w:val="00F56402"/>
    <w:rsid w:val="00F5672D"/>
    <w:rsid w:val="00F6320D"/>
    <w:rsid w:val="00F63DCC"/>
    <w:rsid w:val="00F6503F"/>
    <w:rsid w:val="00F65FA1"/>
    <w:rsid w:val="00F67E1A"/>
    <w:rsid w:val="00F7036D"/>
    <w:rsid w:val="00F70D5D"/>
    <w:rsid w:val="00F71F1A"/>
    <w:rsid w:val="00F73B7D"/>
    <w:rsid w:val="00F74555"/>
    <w:rsid w:val="00F75858"/>
    <w:rsid w:val="00F81E69"/>
    <w:rsid w:val="00F8352A"/>
    <w:rsid w:val="00F85394"/>
    <w:rsid w:val="00F854D9"/>
    <w:rsid w:val="00F90F8A"/>
    <w:rsid w:val="00F91852"/>
    <w:rsid w:val="00F934D9"/>
    <w:rsid w:val="00F941FB"/>
    <w:rsid w:val="00F948D8"/>
    <w:rsid w:val="00F94D4B"/>
    <w:rsid w:val="00F9683E"/>
    <w:rsid w:val="00FA08F1"/>
    <w:rsid w:val="00FA0CE2"/>
    <w:rsid w:val="00FA34D2"/>
    <w:rsid w:val="00FA3CB0"/>
    <w:rsid w:val="00FA4BB6"/>
    <w:rsid w:val="00FA4BFE"/>
    <w:rsid w:val="00FA5EE2"/>
    <w:rsid w:val="00FA6144"/>
    <w:rsid w:val="00FA6171"/>
    <w:rsid w:val="00FA78C8"/>
    <w:rsid w:val="00FB0AD3"/>
    <w:rsid w:val="00FB6ACB"/>
    <w:rsid w:val="00FB77B0"/>
    <w:rsid w:val="00FC02FB"/>
    <w:rsid w:val="00FC2F0C"/>
    <w:rsid w:val="00FC51FF"/>
    <w:rsid w:val="00FC6221"/>
    <w:rsid w:val="00FC6795"/>
    <w:rsid w:val="00FC6C63"/>
    <w:rsid w:val="00FD282C"/>
    <w:rsid w:val="00FD43B0"/>
    <w:rsid w:val="00FD5340"/>
    <w:rsid w:val="00FD5912"/>
    <w:rsid w:val="00FD6038"/>
    <w:rsid w:val="00FD6F1A"/>
    <w:rsid w:val="00FD7E78"/>
    <w:rsid w:val="00FE09BD"/>
    <w:rsid w:val="00FE31F6"/>
    <w:rsid w:val="00FE3553"/>
    <w:rsid w:val="00FE59EA"/>
    <w:rsid w:val="00FE6B6D"/>
    <w:rsid w:val="00FE7198"/>
    <w:rsid w:val="00FE74D6"/>
    <w:rsid w:val="00FF2635"/>
    <w:rsid w:val="00FF27C1"/>
    <w:rsid w:val="00FF292A"/>
    <w:rsid w:val="00FF29DB"/>
    <w:rsid w:val="00FF500A"/>
    <w:rsid w:val="00FF59B9"/>
    <w:rsid w:val="00FF7130"/>
    <w:rsid w:val="0C9A46D8"/>
    <w:rsid w:val="13B3EB5E"/>
    <w:rsid w:val="16527EEE"/>
    <w:rsid w:val="1A064F39"/>
    <w:rsid w:val="1CCFC7C3"/>
    <w:rsid w:val="1DF2535D"/>
    <w:rsid w:val="20F5EE31"/>
    <w:rsid w:val="2EF91DAE"/>
    <w:rsid w:val="3DC0533D"/>
    <w:rsid w:val="4D2987E9"/>
    <w:rsid w:val="5CE378B8"/>
    <w:rsid w:val="6BEDB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2DEB4A0"/>
  <w15:docId w15:val="{7E3D1025-B4EF-4F7B-96DF-CA55105B37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9174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2513A"/>
    <w:pPr>
      <w:ind w:left="720"/>
    </w:pPr>
  </w:style>
  <w:style w:type="paragraph" w:styleId="BalloonText">
    <w:name w:val="Balloon Text"/>
    <w:basedOn w:val="Normal"/>
    <w:link w:val="BalloonTextChar"/>
    <w:rsid w:val="001D4D4F"/>
    <w:rPr>
      <w:rFonts w:ascii="Tahoma" w:hAnsi="Tahoma" w:cs="Tahoma"/>
      <w:sz w:val="16"/>
      <w:szCs w:val="16"/>
    </w:rPr>
  </w:style>
  <w:style w:type="character" w:styleId="BalloonTextChar" w:customStyle="1">
    <w:name w:val="Balloon Text Char"/>
    <w:basedOn w:val="DefaultParagraphFont"/>
    <w:link w:val="BalloonText"/>
    <w:rsid w:val="001D4D4F"/>
    <w:rPr>
      <w:rFonts w:ascii="Tahoma" w:hAnsi="Tahoma" w:cs="Tahoma"/>
      <w:sz w:val="16"/>
      <w:szCs w:val="16"/>
    </w:rPr>
  </w:style>
  <w:style w:type="paragraph" w:styleId="Header">
    <w:name w:val="header"/>
    <w:basedOn w:val="Normal"/>
    <w:link w:val="HeaderChar"/>
    <w:rsid w:val="001D4D4F"/>
    <w:pPr>
      <w:tabs>
        <w:tab w:val="center" w:pos="4513"/>
        <w:tab w:val="right" w:pos="9026"/>
      </w:tabs>
    </w:pPr>
  </w:style>
  <w:style w:type="character" w:styleId="HeaderChar" w:customStyle="1">
    <w:name w:val="Header Char"/>
    <w:basedOn w:val="DefaultParagraphFont"/>
    <w:link w:val="Header"/>
    <w:rsid w:val="001D4D4F"/>
  </w:style>
  <w:style w:type="paragraph" w:styleId="Footer">
    <w:name w:val="footer"/>
    <w:basedOn w:val="Normal"/>
    <w:link w:val="FooterChar"/>
    <w:uiPriority w:val="99"/>
    <w:rsid w:val="001D4D4F"/>
    <w:pPr>
      <w:tabs>
        <w:tab w:val="center" w:pos="4513"/>
        <w:tab w:val="right" w:pos="9026"/>
      </w:tabs>
    </w:pPr>
  </w:style>
  <w:style w:type="character" w:styleId="FooterChar" w:customStyle="1">
    <w:name w:val="Footer Char"/>
    <w:basedOn w:val="DefaultParagraphFont"/>
    <w:link w:val="Footer"/>
    <w:uiPriority w:val="99"/>
    <w:rsid w:val="001D4D4F"/>
  </w:style>
  <w:style w:type="paragraph" w:styleId="Revision">
    <w:name w:val="Revision"/>
    <w:hidden/>
    <w:uiPriority w:val="99"/>
    <w:semiHidden/>
    <w:rsid w:val="00177903"/>
  </w:style>
  <w:style w:type="character" w:styleId="CommentReference">
    <w:name w:val="Comment Reference"/>
    <w:basedOn w:val="DefaultParagraphFont"/>
    <w:semiHidden/>
    <w:unhideWhenUsed/>
    <w:rsid w:val="00177903"/>
    <w:rPr>
      <w:sz w:val="16"/>
      <w:szCs w:val="16"/>
    </w:rPr>
  </w:style>
  <w:style w:type="paragraph" w:styleId="CommentText">
    <w:name w:val="Comment Text"/>
    <w:basedOn w:val="Normal"/>
    <w:link w:val="CommentTextChar"/>
    <w:unhideWhenUsed/>
    <w:rsid w:val="00177903"/>
  </w:style>
  <w:style w:type="character" w:styleId="CommentTextChar" w:customStyle="1">
    <w:name w:val="Comment Text Char"/>
    <w:basedOn w:val="DefaultParagraphFont"/>
    <w:link w:val="CommentText"/>
    <w:rsid w:val="00177903"/>
  </w:style>
  <w:style w:type="paragraph" w:styleId="CommentSubject">
    <w:name w:val="Comment Subject"/>
    <w:basedOn w:val="CommentText"/>
    <w:next w:val="CommentText"/>
    <w:link w:val="CommentSubjectChar"/>
    <w:semiHidden/>
    <w:unhideWhenUsed/>
    <w:rsid w:val="00177903"/>
    <w:rPr>
      <w:b/>
      <w:bCs/>
    </w:rPr>
  </w:style>
  <w:style w:type="character" w:styleId="CommentSubjectChar" w:customStyle="1">
    <w:name w:val="Comment Subject Char"/>
    <w:basedOn w:val="CommentTextChar"/>
    <w:link w:val="CommentSubject"/>
    <w:semiHidden/>
    <w:rsid w:val="00177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25835">
      <w:bodyDiv w:val="1"/>
      <w:marLeft w:val="0"/>
      <w:marRight w:val="0"/>
      <w:marTop w:val="0"/>
      <w:marBottom w:val="0"/>
      <w:divBdr>
        <w:top w:val="none" w:sz="0" w:space="0" w:color="auto"/>
        <w:left w:val="none" w:sz="0" w:space="0" w:color="auto"/>
        <w:bottom w:val="none" w:sz="0" w:space="0" w:color="auto"/>
        <w:right w:val="none" w:sz="0" w:space="0" w:color="auto"/>
      </w:divBdr>
    </w:div>
    <w:div w:id="169299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CATION DOCUMENT" ma:contentTypeID="0x010100A04D4D466E7EF14384DBF0648AA431EA050045813A525BFA594E94433088085BBD4A" ma:contentTypeVersion="29" ma:contentTypeDescription="" ma:contentTypeScope="" ma:versionID="b3d01069a59cd84879c926902be1b12a">
  <xsd:schema xmlns:xsd="http://www.w3.org/2001/XMLSchema" xmlns:xs="http://www.w3.org/2001/XMLSchema" xmlns:p="http://schemas.microsoft.com/office/2006/metadata/properties" xmlns:ns1="http://schemas.microsoft.com/sharepoint/v3" xmlns:ns2="8a64eb7c-21f6-4888-8f17-b2db50d3dc9a" xmlns:ns3="0062301b-cb1b-4c6a-b03b-ce9666ca156f" targetNamespace="http://schemas.microsoft.com/office/2006/metadata/properties" ma:root="true" ma:fieldsID="eedbb843d6ac428cbf04950664cb1621" ns1:_="" ns2:_="" ns3:_="">
    <xsd:import namespace="http://schemas.microsoft.com/sharepoint/v3"/>
    <xsd:import namespace="8a64eb7c-21f6-4888-8f17-b2db50d3dc9a"/>
    <xsd:import namespace="0062301b-cb1b-4c6a-b03b-ce9666ca156f"/>
    <xsd:element name="properties">
      <xsd:complexType>
        <xsd:sequence>
          <xsd:element name="documentManagement">
            <xsd:complexType>
              <xsd:all>
                <xsd:element ref="ns1:Author" minOccurs="0"/>
                <xsd:element ref="ns2:ComRelatedDocuments" minOccurs="0"/>
                <xsd:element ref="ns2:ComDisposition" minOccurs="0"/>
                <xsd:element ref="ns2:ComPublicationType" minOccurs="0"/>
                <xsd:element ref="ns2:ComPublicationDate" minOccurs="0"/>
                <xsd:element ref="ns2:ComYear" minOccurs="0"/>
                <xsd:element ref="ns2:ComCanbePublishedtoInternet" minOccurs="0"/>
                <xsd:element ref="ns2:ComApprovedforInternetPublishing" minOccurs="0"/>
                <xsd:element ref="ns2:ComPublishedtoInternetDate" minOccurs="0"/>
                <xsd:element ref="ns2:ComModifiedBytext" minOccurs="0"/>
                <xsd:element ref="ns2:ComCreatedBytext" minOccurs="0"/>
                <xsd:element ref="ns2:ComeDocsDescription" minOccurs="0"/>
                <xsd:element ref="ns2:ComeDocsNumber" minOccurs="0"/>
                <xsd:element ref="ns2:ComWeConnectProgramme" minOccurs="0"/>
                <xsd:element ref="ns2:ComWeConnectKeyword" minOccurs="0"/>
                <xsd:element ref="ns2:ComWeConnectActivity" minOccurs="0"/>
                <xsd:element ref="ns2:ComRecordNumber" minOccurs="0"/>
                <xsd:element ref="ns3:ComAuthor" minOccurs="0"/>
                <xsd:element ref="ns3:ComDateMigrate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 nillable="true" ma:displayName="Created By" ma:indexed="true"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4eb7c-21f6-4888-8f17-b2db50d3dc9a" elementFormDefault="qualified">
    <xsd:import namespace="http://schemas.microsoft.com/office/2006/documentManagement/types"/>
    <xsd:import namespace="http://schemas.microsoft.com/office/infopath/2007/PartnerControls"/>
    <xsd:element name="ComRelatedDocuments" ma:index="3" nillable="true" ma:displayName="Related Documents" ma:description="Enter the URL or name of the related document." ma:internalName="ComRelatedDocuments" ma:readOnly="false">
      <xsd:simpleType>
        <xsd:restriction base="dms:Note"/>
      </xsd:simpleType>
    </xsd:element>
    <xsd:element name="ComDisposition" ma:index="4" nillable="true" ma:displayName="Disposition" ma:description="Tick if Archive or Permanent Record" ma:internalName="ComDisposition" ma:readOnly="false">
      <xsd:simpleType>
        <xsd:restriction base="dms:Boolean"/>
      </xsd:simpleType>
    </xsd:element>
    <xsd:element name="ComPublicationType" ma:index="5" nillable="true" ma:displayName="Publication Type" ma:internalName="ComPublicationType" ma:readOnly="false">
      <xsd:simpleType>
        <xsd:restriction base="dms:Text"/>
      </xsd:simpleType>
    </xsd:element>
    <xsd:element name="ComPublicationDate" ma:index="6" nillable="true" ma:displayName="Publication Date" ma:format="DateOnly" ma:internalName="ComPublicationDate" ma:readOnly="false">
      <xsd:simpleType>
        <xsd:restriction base="dms:DateTime"/>
      </xsd:simpleType>
    </xsd:element>
    <xsd:element name="ComYear" ma:index="7" nillable="true" ma:displayName="Year" ma:default="2022" ma:format="Dropdown" ma:indexed="true" ma:internalName="ComYear">
      <xsd:simpleType>
        <xsd:restriction base="dms:Choice">
          <xsd:enumeration value=""/>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ComCanbePublishedtoInternet" ma:index="8" nillable="true" ma:displayName="Can be Published to Internet" ma:internalName="ComCanbePublishedtoInternet">
      <xsd:simpleType>
        <xsd:restriction base="dms:Boolean"/>
      </xsd:simpleType>
    </xsd:element>
    <xsd:element name="ComApprovedforInternetPublishing" ma:index="9" nillable="true" ma:displayName="Approved for Internet Publishing" ma:internalName="ComApprovedforInternetPublishing">
      <xsd:simpleType>
        <xsd:restriction base="dms:Boolean"/>
      </xsd:simpleType>
    </xsd:element>
    <xsd:element name="ComPublishedtoInternetDate" ma:index="10" nillable="true" ma:displayName="Published to Internet Date" ma:format="DateOnly" ma:internalName="ComPublishedtoInternetDate">
      <xsd:simpleType>
        <xsd:restriction base="dms:DateTime"/>
      </xsd:simpleType>
    </xsd:element>
    <xsd:element name="ComModifiedBytext" ma:index="11" nillable="true" ma:displayName="Modified By User" ma:internalName="ComModifiedBytext" ma:readOnly="false">
      <xsd:simpleType>
        <xsd:restriction base="dms:Text"/>
      </xsd:simpleType>
    </xsd:element>
    <xsd:element name="ComCreatedBytext" ma:index="12" nillable="true" ma:displayName="Created By User" ma:internalName="ComCreatedBytext" ma:readOnly="false">
      <xsd:simpleType>
        <xsd:restriction base="dms:Text"/>
      </xsd:simpleType>
    </xsd:element>
    <xsd:element name="ComeDocsDescription" ma:index="13" nillable="true" ma:displayName="eDocs Description" ma:internalName="ComeDocsDescription" ma:readOnly="false">
      <xsd:simpleType>
        <xsd:restriction base="dms:Note"/>
      </xsd:simpleType>
    </xsd:element>
    <xsd:element name="ComeDocsNumber" ma:index="14" nillable="true" ma:displayName="eDocs Number" ma:indexed="true" ma:internalName="ComeDocsNumber" ma:readOnly="false">
      <xsd:simpleType>
        <xsd:restriction base="dms:Text"/>
      </xsd:simpleType>
    </xsd:element>
    <xsd:element name="ComWeConnectProgramme" ma:index="15" nillable="true" ma:displayName="Programme" ma:default="Organisation" ma:internalName="ComWeConnectProgramme" ma:readOnly="false">
      <xsd:simpleType>
        <xsd:restriction base="dms:Text"/>
      </xsd:simpleType>
    </xsd:element>
    <xsd:element name="ComWeConnectKeyword" ma:index="16" nillable="true" ma:displayName="Keyword" ma:default="Information Management" ma:internalName="ComWeConnectKeyword" ma:readOnly="false">
      <xsd:simpleType>
        <xsd:restriction base="dms:Text"/>
      </xsd:simpleType>
    </xsd:element>
    <xsd:element name="ComWeConnectActivity" ma:index="17" nillable="true" ma:displayName="Activity" ma:default="Publications" ma:internalName="ComWeConnectActivity" ma:readOnly="false">
      <xsd:simpleType>
        <xsd:restriction base="dms:Text"/>
      </xsd:simpleType>
    </xsd:element>
    <xsd:element name="ComRecordNumber" ma:index="18" nillable="true" ma:displayName="Record Number" ma:internalName="ComRecordNumber" ma:readOnly="false">
      <xsd:simpleType>
        <xsd:restriction base="dms:Text"/>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62301b-cb1b-4c6a-b03b-ce9666ca156f" elementFormDefault="qualified">
    <xsd:import namespace="http://schemas.microsoft.com/office/2006/documentManagement/types"/>
    <xsd:import namespace="http://schemas.microsoft.com/office/infopath/2007/PartnerControls"/>
    <xsd:element name="ComAuthor" ma:index="26" nillable="true" ma:displayName="Author" ma:internalName="ComAuthor">
      <xsd:simpleType>
        <xsd:restriction base="dms:Text"/>
      </xsd:simpleType>
    </xsd:element>
    <xsd:element name="ComDateMigrated" ma:index="28" nillable="true" ma:displayName="Date Migrated" ma:format="DateTime" ma:indexed="true" ma:internalName="ComDateMigr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2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3DA0B-139C-4B47-BC94-BCA9BA031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64eb7c-21f6-4888-8f17-b2db50d3dc9a"/>
    <ds:schemaRef ds:uri="0062301b-cb1b-4c6a-b03b-ce9666ca1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76E68-D9EC-4AC7-A650-9E11D9B70EF6}">
  <ds:schemaRefs>
    <ds:schemaRef ds:uri="http://schemas.microsoft.com/sharepoint/events"/>
  </ds:schemaRefs>
</ds:datastoreItem>
</file>

<file path=customXml/itemProps3.xml><?xml version="1.0" encoding="utf-8"?>
<ds:datastoreItem xmlns:ds="http://schemas.openxmlformats.org/officeDocument/2006/customXml" ds:itemID="{E6AFB3DC-AE9A-469E-A894-4FCA226E38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Mandurah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Library Membership and Use</dc:title>
  <dc:subject/>
  <dc:creator>Alasdair Wardle</dc:creator>
  <keywords/>
  <dc:description/>
  <lastModifiedBy>Teena Miller</lastModifiedBy>
  <revision>5</revision>
  <lastPrinted>2020-08-18T01:06:00.0000000Z</lastPrinted>
  <dcterms:created xsi:type="dcterms:W3CDTF">2026-03-18T06:05:00.0000000Z</dcterms:created>
  <dcterms:modified xsi:type="dcterms:W3CDTF">2026-03-18T06:12:41.0654664Z</dcterms:modified>
</coreProperties>
</file>